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9369A" w14:textId="77777777" w:rsidR="00B90C90" w:rsidRDefault="00547DB2" w:rsidP="00275774">
      <w:r w:rsidRPr="00547DB2">
        <w:t>In the light of last day, chalk dust danced around as Rick's fingertips travelled to the lent slate. Every calculation pushed him further from his </w:t>
      </w:r>
      <w:r w:rsidR="006076C5">
        <w:t>father</w:t>
      </w:r>
      <w:r w:rsidRPr="00547DB2">
        <w:t>'s reality. The place where the engineer worked—in near reverent hush—was a haven of precision and possibility. His father, whose hands bore themselves cruelly amongst these delicate creations, "flat out" would be anathema to the craft. </w:t>
      </w:r>
    </w:p>
    <w:p w14:paraId="101A8244" w14:textId="77777777" w:rsidR="00D4497E" w:rsidRDefault="00547DB2" w:rsidP="00275774">
      <w:r w:rsidRPr="00547DB2">
        <w:br/>
        <w:t>Thomas, the young draughtsman, would say in hushed tones during breaks, "Your mind was created for this work," he would say, as Rick unravelled intricate equations with a natural, almost eerie intuition. But with every word of praise, Rick felt a dagger pierce his chest, heavy with the unspoken betrayal of generations that toiled with their hands. </w:t>
      </w:r>
    </w:p>
    <w:p w14:paraId="1092F385" w14:textId="77777777" w:rsidR="00D4497E" w:rsidRDefault="00547DB2" w:rsidP="00275774">
      <w:r w:rsidRPr="00547DB2">
        <w:br/>
        <w:t>"'Bridge work runs in your veins,' his father would say, envisioning the toiling labour of the caissons. But every time Rick's pencil began to sketch the precise arcs and angles of engineering designs, he speculated if that same blood might be carrying a different fate—one of calculated dreams rather than roughened palms.". </w:t>
      </w:r>
    </w:p>
    <w:p w14:paraId="4B1F4CDB" w14:textId="77777777" w:rsidR="00D4497E" w:rsidRDefault="00547DB2" w:rsidP="00275774">
      <w:r w:rsidRPr="00547DB2">
        <w:br/>
        <w:t>"When disaster struck, Rick was delivering lunch pails to the decompression chamber when his father suddenly staggered, its deadly grip of decompression sickness taking hold without warning. Time warped and stretched, like the air around them, as Rick's mind came up with ways to calculate taps in pressure and, because of limits to humans. On this day, the worlds of mathematics and love joined together with violent power."</w:t>
      </w:r>
    </w:p>
    <w:p w14:paraId="0C428B8D" w14:textId="77777777" w:rsidR="00D4497E" w:rsidRDefault="00547DB2" w:rsidP="00275774">
      <w:r w:rsidRPr="00547DB2">
        <w:br/>
        <w:t>Inside the airlock, his father's laboured breath was a virtual death knell. Fifteen minutes to safe decompression, Rick counted each second with brutal precision, holding his father's head and knowing in painful clarity that some equations held more than just numbers—they held life itself. </w:t>
      </w:r>
    </w:p>
    <w:p w14:paraId="2FABCF9F" w14:textId="77777777" w:rsidR="002C57C9" w:rsidRDefault="00547DB2" w:rsidP="00275774">
      <w:r w:rsidRPr="00547DB2">
        <w:br/>
        <w:t>They stepped out into the blinding sun; his father's trembling arm lay across Rick's shoulders. 'You knew,' his father breathed, his eyes dropping to the engineering book jammed in Rick's jacket pocket. 'You knew about pressure and time.' The sentence fragments hung between them, half-bridge, ready to reach the other side in an ultimate moment of shared understanding. </w:t>
      </w:r>
      <w:r w:rsidRPr="00547DB2">
        <w:br/>
        <w:t xml:space="preserve">Candlelight danced on the exact geometric shapes while Rick's hands, covered with the soot of caisson work, drew bridge figures with a reverential touch. His muscles ached from the day's toil—Father's requirement to "get his hands dirty"—but those evening </w:t>
      </w:r>
      <w:r w:rsidRPr="00547DB2">
        <w:lastRenderedPageBreak/>
        <w:t>hours belonged to his sleep, every line a fragile rope bridge walking the tight space between two existences. </w:t>
      </w:r>
    </w:p>
    <w:p w14:paraId="1BCCB470" w14:textId="77777777" w:rsidR="002C57C9" w:rsidRDefault="00547DB2" w:rsidP="00275774">
      <w:r w:rsidRPr="00547DB2">
        <w:br/>
        <w:t>Thomas watched him fall once over differential equations, exhausted already. 'You're trying the impossible,' he warned, but Rick just shook his head. 'Father falls into darkness every day,' he whispered. 'I can endure these midnight vigils.' His voice projected defiance, pride, and the sheer misery of exhaustion. </w:t>
      </w:r>
    </w:p>
    <w:p w14:paraId="3762B54A" w14:textId="6E82C69D" w:rsidR="004966D4" w:rsidRPr="00547DB2" w:rsidRDefault="00547DB2" w:rsidP="00275774">
      <w:r w:rsidRPr="00547DB2">
        <w:br/>
        <w:t>Engineering isn't for our kind,' Father's voice echoed in Rick's mind. But in that quiet sanctity of the drafting room, Rick watched the shadows dance across his equations and wondered—wasn't building dreams as noble as building bridges? The answer was lodged somewhere between the equations he wrote and the longing in his soul." </w:t>
      </w:r>
      <w:r w:rsidRPr="00547DB2">
        <w:br/>
        <w:t>When finally setting Father down on the scrapers, the world was as worthless as surveying tools of wreckage, broken like a hand mirror. Explosions of Rick's worlds went</w:t>
      </w:r>
      <w:r w:rsidR="00275774">
        <w:t xml:space="preserve"> </w:t>
      </w:r>
      <w:r w:rsidRPr="00547DB2">
        <w:t>in his face; his knowledge of</w:t>
      </w:r>
      <w:r w:rsidR="00275774">
        <w:t xml:space="preserve"> </w:t>
      </w:r>
      <w:r w:rsidRPr="00547DB2">
        <w:t>engineering screamed warnings about decompression, but his heart screamed louder. With every ragged breath rattling through the air from his father, Rick's notebook fell from his pocket, and their worlds shifted beneath unstable ground. </w:t>
      </w:r>
      <w:r w:rsidRPr="00547DB2">
        <w:br/>
      </w:r>
      <w:r w:rsidR="00EE151B">
        <w:t>'</w:t>
      </w:r>
      <w:r w:rsidRPr="00547DB2">
        <w:t>You could have warned us,' the other workers muttered as they saw Rick's calculations about pressure sickness. 'You knew of the dangers.' Their accusations drove him to the half-built tower, where he stood suspended between sky and river, torn between two worlds. Here, below just as well, the caissons took lives; above, the bridge reached toward something above. Where did he truly belong? </w:t>
      </w:r>
      <w:r w:rsidRPr="00547DB2">
        <w:br/>
        <w:t xml:space="preserve">It was among the antiseptic silences of the hospital that Father's calloused hand found Rick's drawings. There was silence between them, stretched out like an unfinished span. "You've got your mother's mind," Father whispered finally, and for the first time, his calloused finger traced the lines of Rick's dreams, an unspoken understanding flickering between </w:t>
      </w:r>
      <w:r>
        <w:t>them.</w:t>
      </w:r>
    </w:p>
    <w:sectPr w:rsidR="004966D4" w:rsidRPr="00547D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DF1A5" w14:textId="77777777" w:rsidR="006076C5" w:rsidRDefault="006076C5" w:rsidP="006076C5">
      <w:pPr>
        <w:spacing w:after="0" w:line="240" w:lineRule="auto"/>
      </w:pPr>
      <w:r>
        <w:separator/>
      </w:r>
    </w:p>
  </w:endnote>
  <w:endnote w:type="continuationSeparator" w:id="0">
    <w:p w14:paraId="61CA7E58" w14:textId="77777777" w:rsidR="006076C5" w:rsidRDefault="006076C5" w:rsidP="0060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E9534" w14:textId="77777777" w:rsidR="006076C5" w:rsidRDefault="006076C5" w:rsidP="006076C5">
      <w:pPr>
        <w:spacing w:after="0" w:line="240" w:lineRule="auto"/>
      </w:pPr>
      <w:r>
        <w:separator/>
      </w:r>
    </w:p>
  </w:footnote>
  <w:footnote w:type="continuationSeparator" w:id="0">
    <w:p w14:paraId="1C433285" w14:textId="77777777" w:rsidR="006076C5" w:rsidRDefault="006076C5" w:rsidP="006076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B2"/>
    <w:rsid w:val="00000785"/>
    <w:rsid w:val="001E3FB5"/>
    <w:rsid w:val="00253E9D"/>
    <w:rsid w:val="00275774"/>
    <w:rsid w:val="002C57C9"/>
    <w:rsid w:val="004966D4"/>
    <w:rsid w:val="00547DB2"/>
    <w:rsid w:val="00565668"/>
    <w:rsid w:val="006076C5"/>
    <w:rsid w:val="0066451F"/>
    <w:rsid w:val="0082304B"/>
    <w:rsid w:val="00B90C90"/>
    <w:rsid w:val="00D4497E"/>
    <w:rsid w:val="00EE151B"/>
    <w:rsid w:val="00EF676B"/>
    <w:rsid w:val="00F20CB4"/>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794D2"/>
  <w15:chartTrackingRefBased/>
  <w15:docId w15:val="{1A42B77C-125C-4852-A4F5-4BDED781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D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D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D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D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D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D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D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D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D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D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D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D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DB2"/>
    <w:rPr>
      <w:rFonts w:eastAsiaTheme="majorEastAsia" w:cstheme="majorBidi"/>
      <w:color w:val="272727" w:themeColor="text1" w:themeTint="D8"/>
    </w:rPr>
  </w:style>
  <w:style w:type="paragraph" w:styleId="Title">
    <w:name w:val="Title"/>
    <w:basedOn w:val="Normal"/>
    <w:next w:val="Normal"/>
    <w:link w:val="TitleChar"/>
    <w:uiPriority w:val="10"/>
    <w:qFormat/>
    <w:rsid w:val="00547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D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DB2"/>
    <w:pPr>
      <w:spacing w:before="160"/>
      <w:jc w:val="center"/>
    </w:pPr>
    <w:rPr>
      <w:i/>
      <w:iCs/>
      <w:color w:val="404040" w:themeColor="text1" w:themeTint="BF"/>
    </w:rPr>
  </w:style>
  <w:style w:type="character" w:customStyle="1" w:styleId="QuoteChar">
    <w:name w:val="Quote Char"/>
    <w:basedOn w:val="DefaultParagraphFont"/>
    <w:link w:val="Quote"/>
    <w:uiPriority w:val="29"/>
    <w:rsid w:val="00547DB2"/>
    <w:rPr>
      <w:i/>
      <w:iCs/>
      <w:color w:val="404040" w:themeColor="text1" w:themeTint="BF"/>
    </w:rPr>
  </w:style>
  <w:style w:type="paragraph" w:styleId="ListParagraph">
    <w:name w:val="List Paragraph"/>
    <w:basedOn w:val="Normal"/>
    <w:uiPriority w:val="34"/>
    <w:qFormat/>
    <w:rsid w:val="00547DB2"/>
    <w:pPr>
      <w:ind w:left="720"/>
      <w:contextualSpacing/>
    </w:pPr>
  </w:style>
  <w:style w:type="character" w:styleId="IntenseEmphasis">
    <w:name w:val="Intense Emphasis"/>
    <w:basedOn w:val="DefaultParagraphFont"/>
    <w:uiPriority w:val="21"/>
    <w:qFormat/>
    <w:rsid w:val="00547DB2"/>
    <w:rPr>
      <w:i/>
      <w:iCs/>
      <w:color w:val="0F4761" w:themeColor="accent1" w:themeShade="BF"/>
    </w:rPr>
  </w:style>
  <w:style w:type="paragraph" w:styleId="IntenseQuote">
    <w:name w:val="Intense Quote"/>
    <w:basedOn w:val="Normal"/>
    <w:next w:val="Normal"/>
    <w:link w:val="IntenseQuoteChar"/>
    <w:uiPriority w:val="30"/>
    <w:qFormat/>
    <w:rsid w:val="00547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DB2"/>
    <w:rPr>
      <w:i/>
      <w:iCs/>
      <w:color w:val="0F4761" w:themeColor="accent1" w:themeShade="BF"/>
    </w:rPr>
  </w:style>
  <w:style w:type="character" w:styleId="IntenseReference">
    <w:name w:val="Intense Reference"/>
    <w:basedOn w:val="DefaultParagraphFont"/>
    <w:uiPriority w:val="32"/>
    <w:qFormat/>
    <w:rsid w:val="00547DB2"/>
    <w:rPr>
      <w:b/>
      <w:bCs/>
      <w:smallCaps/>
      <w:color w:val="0F4761" w:themeColor="accent1" w:themeShade="BF"/>
      <w:spacing w:val="5"/>
    </w:rPr>
  </w:style>
  <w:style w:type="paragraph" w:styleId="Header">
    <w:name w:val="header"/>
    <w:basedOn w:val="Normal"/>
    <w:link w:val="HeaderChar"/>
    <w:uiPriority w:val="99"/>
    <w:unhideWhenUsed/>
    <w:rsid w:val="00607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6C5"/>
  </w:style>
  <w:style w:type="paragraph" w:styleId="Footer">
    <w:name w:val="footer"/>
    <w:basedOn w:val="Normal"/>
    <w:link w:val="FooterChar"/>
    <w:uiPriority w:val="99"/>
    <w:unhideWhenUsed/>
    <w:rsid w:val="00607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70000">
      <w:bodyDiv w:val="1"/>
      <w:marLeft w:val="0"/>
      <w:marRight w:val="0"/>
      <w:marTop w:val="0"/>
      <w:marBottom w:val="0"/>
      <w:divBdr>
        <w:top w:val="none" w:sz="0" w:space="0" w:color="auto"/>
        <w:left w:val="none" w:sz="0" w:space="0" w:color="auto"/>
        <w:bottom w:val="none" w:sz="0" w:space="0" w:color="auto"/>
        <w:right w:val="none" w:sz="0" w:space="0" w:color="auto"/>
      </w:divBdr>
    </w:div>
    <w:div w:id="694111648">
      <w:bodyDiv w:val="1"/>
      <w:marLeft w:val="0"/>
      <w:marRight w:val="0"/>
      <w:marTop w:val="0"/>
      <w:marBottom w:val="0"/>
      <w:divBdr>
        <w:top w:val="none" w:sz="0" w:space="0" w:color="auto"/>
        <w:left w:val="none" w:sz="0" w:space="0" w:color="auto"/>
        <w:bottom w:val="none" w:sz="0" w:space="0" w:color="auto"/>
        <w:right w:val="none" w:sz="0" w:space="0" w:color="auto"/>
      </w:divBdr>
    </w:div>
    <w:div w:id="1040395926">
      <w:bodyDiv w:val="1"/>
      <w:marLeft w:val="0"/>
      <w:marRight w:val="0"/>
      <w:marTop w:val="0"/>
      <w:marBottom w:val="0"/>
      <w:divBdr>
        <w:top w:val="none" w:sz="0" w:space="0" w:color="auto"/>
        <w:left w:val="none" w:sz="0" w:space="0" w:color="auto"/>
        <w:bottom w:val="none" w:sz="0" w:space="0" w:color="auto"/>
        <w:right w:val="none" w:sz="0" w:space="0" w:color="auto"/>
      </w:divBdr>
    </w:div>
    <w:div w:id="17050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c827c3-e974-4fa8-b39f-7cbc68c3f5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CFCF58E609294F9A37A95C570C9FFD" ma:contentTypeVersion="16" ma:contentTypeDescription="Create a new document." ma:contentTypeScope="" ma:versionID="a88e9b2fb01c28833b022a4b5a5fc14d">
  <xsd:schema xmlns:xsd="http://www.w3.org/2001/XMLSchema" xmlns:xs="http://www.w3.org/2001/XMLSchema" xmlns:p="http://schemas.microsoft.com/office/2006/metadata/properties" xmlns:ns3="9ac827c3-e974-4fa8-b39f-7cbc68c3f5c2" xmlns:ns4="fe4b79d4-00b6-452c-9139-5a14d8667d5a" targetNamespace="http://schemas.microsoft.com/office/2006/metadata/properties" ma:root="true" ma:fieldsID="ef78b7a175be59f5a8d51f9d8fca5981" ns3:_="" ns4:_="">
    <xsd:import namespace="9ac827c3-e974-4fa8-b39f-7cbc68c3f5c2"/>
    <xsd:import namespace="fe4b79d4-00b6-452c-9139-5a14d8667d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827c3-e974-4fa8-b39f-7cbc68c3f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b79d4-00b6-452c-9139-5a14d8667d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53C26-2E2A-4AA3-874E-C2D8194CF093}">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fe4b79d4-00b6-452c-9139-5a14d8667d5a"/>
    <ds:schemaRef ds:uri="9ac827c3-e974-4fa8-b39f-7cbc68c3f5c2"/>
    <ds:schemaRef ds:uri="http://purl.org/dc/terms/"/>
  </ds:schemaRefs>
</ds:datastoreItem>
</file>

<file path=customXml/itemProps2.xml><?xml version="1.0" encoding="utf-8"?>
<ds:datastoreItem xmlns:ds="http://schemas.openxmlformats.org/officeDocument/2006/customXml" ds:itemID="{55136E76-B41F-4E49-A803-A31A5D8D0BB4}">
  <ds:schemaRefs>
    <ds:schemaRef ds:uri="http://schemas.microsoft.com/sharepoint/v3/contenttype/forms"/>
  </ds:schemaRefs>
</ds:datastoreItem>
</file>

<file path=customXml/itemProps3.xml><?xml version="1.0" encoding="utf-8"?>
<ds:datastoreItem xmlns:ds="http://schemas.openxmlformats.org/officeDocument/2006/customXml" ds:itemID="{7FB46F99-8B51-4F3C-8C2A-A40F50AAA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827c3-e974-4fa8-b39f-7cbc68c3f5c2"/>
    <ds:schemaRef ds:uri="fe4b79d4-00b6-452c-9139-5a14d866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LEE</dc:creator>
  <cp:keywords/>
  <dc:description/>
  <cp:lastModifiedBy>Ethan LEE</cp:lastModifiedBy>
  <cp:revision>2</cp:revision>
  <dcterms:created xsi:type="dcterms:W3CDTF">2024-11-14T09:12:00Z</dcterms:created>
  <dcterms:modified xsi:type="dcterms:W3CDTF">2024-11-14T09:12:00Z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0x01010027CFCF58E609294F9A37A95C570C9FFD</vt:lpwstr>
  </property>
</Properties>
</file>