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FD03E" w14:textId="3D772730" w:rsidR="00F65B07" w:rsidRDefault="001D0AD8" w:rsidP="001D0AD8">
      <w:pPr>
        <w:jc w:val="center"/>
        <w:rPr>
          <w:rFonts w:ascii="Times New Roman" w:hAnsi="Times New Roman" w:cs="Times New Roman"/>
          <w:sz w:val="24"/>
          <w:szCs w:val="24"/>
          <w:lang w:val="en-US"/>
        </w:rPr>
      </w:pPr>
      <w:r>
        <w:rPr>
          <w:rFonts w:ascii="Times New Roman" w:hAnsi="Times New Roman" w:cs="Times New Roman"/>
          <w:sz w:val="24"/>
          <w:szCs w:val="24"/>
          <w:lang w:val="en-US"/>
        </w:rPr>
        <w:t>Why Nations Must Follow Japan’s Economic Revolution</w:t>
      </w:r>
    </w:p>
    <w:p w14:paraId="3D3D8045" w14:textId="06374AEC" w:rsidR="001D0AD8" w:rsidRDefault="001D0AD8" w:rsidP="00571942">
      <w:pPr>
        <w:rPr>
          <w:rFonts w:ascii="Times New Roman" w:hAnsi="Times New Roman" w:cs="Times New Roman"/>
          <w:sz w:val="24"/>
          <w:szCs w:val="24"/>
          <w:lang w:val="en-US"/>
        </w:rPr>
      </w:pPr>
      <w:r>
        <w:rPr>
          <w:rFonts w:ascii="Times New Roman" w:hAnsi="Times New Roman" w:cs="Times New Roman"/>
          <w:sz w:val="24"/>
          <w:szCs w:val="24"/>
          <w:lang w:val="en-US"/>
        </w:rPr>
        <w:t>Imagine this: countries once plunged deeply into poverty now obtaining immense economic and financial wealth, while retaining their cultural inner soul. This is the benefit for countries that follow Japan’s economic revolution, one that occurred in Japan in the post WWII era. Following Japan’s lead will bring benefits both culturally and economically, th</w:t>
      </w:r>
      <w:r w:rsidR="00A1123D">
        <w:rPr>
          <w:rFonts w:ascii="Times New Roman" w:hAnsi="Times New Roman" w:cs="Times New Roman"/>
          <w:sz w:val="24"/>
          <w:szCs w:val="24"/>
          <w:lang w:val="en-US"/>
        </w:rPr>
        <w:t>us being the best of both worlds.</w:t>
      </w:r>
    </w:p>
    <w:p w14:paraId="714D6B78" w14:textId="77777777" w:rsidR="00B15220" w:rsidRDefault="00A1123D" w:rsidP="00571942">
      <w:pPr>
        <w:rPr>
          <w:rFonts w:ascii="Times New Roman" w:hAnsi="Times New Roman" w:cs="Times New Roman"/>
          <w:sz w:val="24"/>
          <w:szCs w:val="24"/>
          <w:lang w:val="en-US"/>
        </w:rPr>
      </w:pPr>
      <w:r>
        <w:rPr>
          <w:rFonts w:ascii="Times New Roman" w:hAnsi="Times New Roman" w:cs="Times New Roman"/>
          <w:sz w:val="24"/>
          <w:szCs w:val="24"/>
          <w:lang w:val="en-US"/>
        </w:rPr>
        <w:t>One reason for following Japan’s Economic Revolution is that, as mentioned before, it can lift developing or third/fourth world countries out of poverty. By embracing Japan’s style of economy, the country will become more productive, which in turn makes the economy, as a whole, more efficient.</w:t>
      </w:r>
      <w:r w:rsidR="00B15220">
        <w:rPr>
          <w:rFonts w:ascii="Times New Roman" w:hAnsi="Times New Roman" w:cs="Times New Roman"/>
          <w:sz w:val="24"/>
          <w:szCs w:val="24"/>
          <w:lang w:val="en-US"/>
        </w:rPr>
        <w:t xml:space="preserve"> Additionally, unlike other economic styles, Japan’s needs not much reformation.</w:t>
      </w:r>
    </w:p>
    <w:p w14:paraId="607F2A02" w14:textId="2889B29C" w:rsidR="00A1123D" w:rsidRDefault="00B15220" w:rsidP="00571942">
      <w:pPr>
        <w:rPr>
          <w:rFonts w:ascii="Times New Roman" w:hAnsi="Times New Roman" w:cs="Times New Roman"/>
          <w:sz w:val="24"/>
          <w:szCs w:val="24"/>
          <w:lang w:val="en-US"/>
        </w:rPr>
      </w:pPr>
      <w:r>
        <w:rPr>
          <w:rFonts w:ascii="Times New Roman" w:hAnsi="Times New Roman" w:cs="Times New Roman"/>
          <w:sz w:val="24"/>
          <w:szCs w:val="24"/>
          <w:lang w:val="en-US"/>
        </w:rPr>
        <w:t>Another reason is that, like mentioned in the last paragraph, it does not leave negative financial and economic implications when countries switch from their old economy to this one. Yes, at first people may need to be more productive and have longer working hours, but these temporary disadvantages are soon outweighed by the long-lasting benefits overall to the country. These benefits are trialed and proved true by Japan, which initiated the revolution, which wipes away the question about reliability.</w:t>
      </w:r>
    </w:p>
    <w:p w14:paraId="7229A250" w14:textId="65D9C35F" w:rsidR="00B15220" w:rsidRDefault="00B15220" w:rsidP="00571942">
      <w:pPr>
        <w:rPr>
          <w:rFonts w:ascii="Times New Roman" w:hAnsi="Times New Roman" w:cs="Times New Roman"/>
          <w:sz w:val="24"/>
          <w:szCs w:val="24"/>
          <w:lang w:val="en-US"/>
        </w:rPr>
      </w:pPr>
      <w:r>
        <w:rPr>
          <w:rFonts w:ascii="Times New Roman" w:hAnsi="Times New Roman" w:cs="Times New Roman"/>
          <w:sz w:val="24"/>
          <w:szCs w:val="24"/>
          <w:lang w:val="en-US"/>
        </w:rPr>
        <w:t xml:space="preserve">Some governments are wary of Japan’s economic style as they think that it may disrupt the native culture of the country. However, they are misguided as </w:t>
      </w:r>
      <w:r w:rsidR="003310C7">
        <w:rPr>
          <w:rFonts w:ascii="Times New Roman" w:hAnsi="Times New Roman" w:cs="Times New Roman"/>
          <w:sz w:val="24"/>
          <w:szCs w:val="24"/>
          <w:lang w:val="en-US"/>
        </w:rPr>
        <w:t>following this way of economy can actually uplift and encourage the recognition of cultures of this region.</w:t>
      </w:r>
      <w:r w:rsidR="00571942">
        <w:rPr>
          <w:rFonts w:ascii="Times New Roman" w:hAnsi="Times New Roman" w:cs="Times New Roman"/>
          <w:sz w:val="24"/>
          <w:szCs w:val="24"/>
          <w:lang w:val="en-US"/>
        </w:rPr>
        <w:t xml:space="preserve"> This is because it can prompt more people to acknowledge the existing cultures as more social interaction will take place.</w:t>
      </w:r>
      <w:r w:rsidR="003310C7">
        <w:rPr>
          <w:rFonts w:ascii="Times New Roman" w:hAnsi="Times New Roman" w:cs="Times New Roman"/>
          <w:sz w:val="24"/>
          <w:szCs w:val="24"/>
          <w:lang w:val="en-US"/>
        </w:rPr>
        <w:t xml:space="preserve"> There is therefore no need to hesitate about the decision of adopting this economic revolution.</w:t>
      </w:r>
    </w:p>
    <w:p w14:paraId="4814628A" w14:textId="723406D6" w:rsidR="003310C7" w:rsidRPr="001D0AD8" w:rsidRDefault="003310C7" w:rsidP="00571942">
      <w:pPr>
        <w:rPr>
          <w:rFonts w:ascii="Times New Roman" w:hAnsi="Times New Roman" w:cs="Times New Roman"/>
          <w:sz w:val="24"/>
          <w:szCs w:val="24"/>
          <w:lang w:val="en-US"/>
        </w:rPr>
      </w:pPr>
      <w:r>
        <w:rPr>
          <w:rFonts w:ascii="Times New Roman" w:hAnsi="Times New Roman" w:cs="Times New Roman"/>
          <w:sz w:val="24"/>
          <w:szCs w:val="24"/>
          <w:lang w:val="en-US"/>
        </w:rPr>
        <w:t>To sum up, it is essential for countries in financially dire situation to incorporate Japan’s economic revolution as it is economically beneficial, outweighing the initial strain financia</w:t>
      </w:r>
      <w:r w:rsidR="00571942">
        <w:rPr>
          <w:rFonts w:ascii="Times New Roman" w:hAnsi="Times New Roman" w:cs="Times New Roman"/>
          <w:sz w:val="24"/>
          <w:szCs w:val="24"/>
          <w:lang w:val="en-US"/>
        </w:rPr>
        <w:t>lly. Additionally, following this revolution does not harm cultures, conversely, it creates an environment where they are respected. Following the economic revolution is, consequently, the choice that developing and third world countries to follow.</w:t>
      </w:r>
    </w:p>
    <w:sectPr w:rsidR="003310C7" w:rsidRPr="001D0A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D8"/>
    <w:rsid w:val="001D0AD8"/>
    <w:rsid w:val="003310C7"/>
    <w:rsid w:val="003D3D1F"/>
    <w:rsid w:val="00571942"/>
    <w:rsid w:val="00A1123D"/>
    <w:rsid w:val="00B15220"/>
    <w:rsid w:val="00C3350F"/>
    <w:rsid w:val="00F65B0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3F94F"/>
  <w15:chartTrackingRefBased/>
  <w15:docId w15:val="{8B05C066-23E1-4EC2-8185-A4EB41EC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0A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0A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0AD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0AD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0AD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0A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0A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0A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0A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A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0A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0AD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0AD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0AD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0A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0A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0A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0AD8"/>
    <w:rPr>
      <w:rFonts w:eastAsiaTheme="majorEastAsia" w:cstheme="majorBidi"/>
      <w:color w:val="272727" w:themeColor="text1" w:themeTint="D8"/>
    </w:rPr>
  </w:style>
  <w:style w:type="paragraph" w:styleId="Title">
    <w:name w:val="Title"/>
    <w:basedOn w:val="Normal"/>
    <w:next w:val="Normal"/>
    <w:link w:val="TitleChar"/>
    <w:uiPriority w:val="10"/>
    <w:qFormat/>
    <w:rsid w:val="001D0A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A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0A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0A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0AD8"/>
    <w:pPr>
      <w:spacing w:before="160"/>
      <w:jc w:val="center"/>
    </w:pPr>
    <w:rPr>
      <w:i/>
      <w:iCs/>
      <w:color w:val="404040" w:themeColor="text1" w:themeTint="BF"/>
    </w:rPr>
  </w:style>
  <w:style w:type="character" w:customStyle="1" w:styleId="QuoteChar">
    <w:name w:val="Quote Char"/>
    <w:basedOn w:val="DefaultParagraphFont"/>
    <w:link w:val="Quote"/>
    <w:uiPriority w:val="29"/>
    <w:rsid w:val="001D0AD8"/>
    <w:rPr>
      <w:i/>
      <w:iCs/>
      <w:color w:val="404040" w:themeColor="text1" w:themeTint="BF"/>
    </w:rPr>
  </w:style>
  <w:style w:type="paragraph" w:styleId="ListParagraph">
    <w:name w:val="List Paragraph"/>
    <w:basedOn w:val="Normal"/>
    <w:uiPriority w:val="34"/>
    <w:qFormat/>
    <w:rsid w:val="001D0AD8"/>
    <w:pPr>
      <w:ind w:left="720"/>
      <w:contextualSpacing/>
    </w:pPr>
  </w:style>
  <w:style w:type="character" w:styleId="IntenseEmphasis">
    <w:name w:val="Intense Emphasis"/>
    <w:basedOn w:val="DefaultParagraphFont"/>
    <w:uiPriority w:val="21"/>
    <w:qFormat/>
    <w:rsid w:val="001D0AD8"/>
    <w:rPr>
      <w:i/>
      <w:iCs/>
      <w:color w:val="2F5496" w:themeColor="accent1" w:themeShade="BF"/>
    </w:rPr>
  </w:style>
  <w:style w:type="paragraph" w:styleId="IntenseQuote">
    <w:name w:val="Intense Quote"/>
    <w:basedOn w:val="Normal"/>
    <w:next w:val="Normal"/>
    <w:link w:val="IntenseQuoteChar"/>
    <w:uiPriority w:val="30"/>
    <w:qFormat/>
    <w:rsid w:val="001D0A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0AD8"/>
    <w:rPr>
      <w:i/>
      <w:iCs/>
      <w:color w:val="2F5496" w:themeColor="accent1" w:themeShade="BF"/>
    </w:rPr>
  </w:style>
  <w:style w:type="character" w:styleId="IntenseReference">
    <w:name w:val="Intense Reference"/>
    <w:basedOn w:val="DefaultParagraphFont"/>
    <w:uiPriority w:val="32"/>
    <w:qFormat/>
    <w:rsid w:val="001D0A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Zhou</dc:creator>
  <cp:keywords/>
  <dc:description/>
  <cp:lastModifiedBy>Steven Zhou</cp:lastModifiedBy>
  <cp:revision>1</cp:revision>
  <dcterms:created xsi:type="dcterms:W3CDTF">2024-11-30T09:21:00Z</dcterms:created>
  <dcterms:modified xsi:type="dcterms:W3CDTF">2024-11-30T10:10:00Z</dcterms:modified>
</cp:coreProperties>
</file>