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58977" w14:textId="6FE4E7DA" w:rsidR="00F65B07" w:rsidRDefault="00EC49F3" w:rsidP="00EC49F3">
      <w:pPr>
        <w:jc w:val="center"/>
        <w:rPr>
          <w:rFonts w:ascii="Times New Roman" w:hAnsi="Times New Roman" w:cs="Times New Roman"/>
          <w:sz w:val="24"/>
          <w:szCs w:val="24"/>
          <w:lang w:val="en-US"/>
        </w:rPr>
      </w:pPr>
      <w:r>
        <w:rPr>
          <w:rFonts w:ascii="Times New Roman" w:hAnsi="Times New Roman" w:cs="Times New Roman"/>
          <w:sz w:val="24"/>
          <w:szCs w:val="24"/>
          <w:lang w:val="en-US"/>
        </w:rPr>
        <w:t>Animal Testing Should be Allowed</w:t>
      </w:r>
    </w:p>
    <w:p w14:paraId="160777D4" w14:textId="76BA264F" w:rsidR="00EC49F3" w:rsidRDefault="00EC49F3" w:rsidP="004A1006">
      <w:pPr>
        <w:rPr>
          <w:rFonts w:ascii="Times New Roman" w:hAnsi="Times New Roman" w:cs="Times New Roman"/>
          <w:sz w:val="24"/>
          <w:szCs w:val="24"/>
          <w:lang w:val="en-US"/>
        </w:rPr>
      </w:pPr>
      <w:r>
        <w:rPr>
          <w:rFonts w:ascii="Times New Roman" w:hAnsi="Times New Roman" w:cs="Times New Roman"/>
          <w:sz w:val="24"/>
          <w:szCs w:val="24"/>
          <w:lang w:val="en-US"/>
        </w:rPr>
        <w:t>Imagine a hospital crammed with blood-soaked beds, the patients’ pale, gaunt skin boasting enormous tumors of some excruciating disease, their sobbing parents signing off their child’s death warrant with trembling hands. This is the result of testing on people, or</w:t>
      </w:r>
      <w:r w:rsidR="00CC1113">
        <w:rPr>
          <w:rFonts w:ascii="Times New Roman" w:hAnsi="Times New Roman" w:cs="Times New Roman"/>
          <w:sz w:val="24"/>
          <w:szCs w:val="24"/>
          <w:lang w:val="en-US"/>
        </w:rPr>
        <w:t xml:space="preserve"> worse, the release of drugs that have not yet been tested or verified. It is therefore essential to allow animal testing, for the sake of much of humanity.</w:t>
      </w:r>
    </w:p>
    <w:p w14:paraId="2351821D" w14:textId="7CD3D04E" w:rsidR="00CC1113" w:rsidRDefault="00CC1113" w:rsidP="004A1006">
      <w:pPr>
        <w:rPr>
          <w:rFonts w:ascii="Times New Roman" w:hAnsi="Times New Roman" w:cs="Times New Roman"/>
          <w:sz w:val="24"/>
          <w:szCs w:val="24"/>
        </w:rPr>
      </w:pPr>
      <w:r>
        <w:rPr>
          <w:rFonts w:ascii="Times New Roman" w:hAnsi="Times New Roman" w:cs="Times New Roman"/>
          <w:sz w:val="24"/>
          <w:szCs w:val="24"/>
          <w:lang w:val="en-US"/>
        </w:rPr>
        <w:t>One reason to allow animal testing is that it doesn’t necessarily harm the animal tested. Yes, in some cases, animals have been killed in testing, but this occurrence, as opposed to what many people think, is actually rather rare.</w:t>
      </w:r>
      <w:r w:rsidR="00000CA5">
        <w:rPr>
          <w:rFonts w:ascii="Times New Roman" w:hAnsi="Times New Roman" w:cs="Times New Roman"/>
          <w:sz w:val="24"/>
          <w:szCs w:val="24"/>
          <w:lang w:val="en-US"/>
        </w:rPr>
        <w:t xml:space="preserve"> </w:t>
      </w:r>
      <w:r w:rsidR="00000CA5">
        <w:rPr>
          <w:rFonts w:ascii="Times New Roman" w:hAnsi="Times New Roman" w:cs="Times New Roman"/>
          <w:sz w:val="24"/>
          <w:szCs w:val="24"/>
        </w:rPr>
        <w:t>M</w:t>
      </w:r>
      <w:r w:rsidR="00000CA5" w:rsidRPr="00000CA5">
        <w:rPr>
          <w:rFonts w:ascii="Times New Roman" w:hAnsi="Times New Roman" w:cs="Times New Roman"/>
          <w:sz w:val="24"/>
          <w:szCs w:val="24"/>
        </w:rPr>
        <w:t>ore than 115 million</w:t>
      </w:r>
      <w:r w:rsidR="00000CA5">
        <w:rPr>
          <w:rFonts w:ascii="Times New Roman" w:hAnsi="Times New Roman" w:cs="Times New Roman"/>
          <w:sz w:val="24"/>
          <w:szCs w:val="24"/>
        </w:rPr>
        <w:t xml:space="preserve"> animals are being tested on every year; even with many deaths per annum it will hardly be likely that an animal will die on an average test. </w:t>
      </w:r>
    </w:p>
    <w:p w14:paraId="1E006184" w14:textId="31E4FFC0" w:rsidR="00EE301D" w:rsidRDefault="00000CA5" w:rsidP="004A1006">
      <w:pPr>
        <w:rPr>
          <w:rFonts w:ascii="Times New Roman" w:hAnsi="Times New Roman" w:cs="Times New Roman"/>
          <w:sz w:val="24"/>
          <w:szCs w:val="24"/>
        </w:rPr>
      </w:pPr>
      <w:r>
        <w:rPr>
          <w:rFonts w:ascii="Times New Roman" w:hAnsi="Times New Roman" w:cs="Times New Roman"/>
          <w:sz w:val="24"/>
          <w:szCs w:val="24"/>
        </w:rPr>
        <w:t xml:space="preserve">Additionally, there are already rules and regulations in place to prevent mistreatment and mutilation of animals used for testing. This means that it is not legally possible </w:t>
      </w:r>
      <w:r w:rsidR="009436AE">
        <w:rPr>
          <w:rFonts w:ascii="Times New Roman" w:hAnsi="Times New Roman" w:cs="Times New Roman"/>
          <w:sz w:val="24"/>
          <w:szCs w:val="24"/>
        </w:rPr>
        <w:t xml:space="preserve">harm the animals on purpose – thus removing the threat of deliberate human harm to animals. </w:t>
      </w:r>
      <w:r w:rsidR="00EE301D">
        <w:rPr>
          <w:rFonts w:ascii="Times New Roman" w:hAnsi="Times New Roman" w:cs="Times New Roman"/>
          <w:sz w:val="24"/>
          <w:szCs w:val="24"/>
        </w:rPr>
        <w:t>This is substantial, as before these laws were implemented, the death rate of animals used for testing was higher than now.</w:t>
      </w:r>
    </w:p>
    <w:p w14:paraId="22114D61" w14:textId="40298DF4" w:rsidR="00EE301D" w:rsidRDefault="00EE301D" w:rsidP="004A1006">
      <w:pPr>
        <w:rPr>
          <w:rFonts w:ascii="Times New Roman" w:hAnsi="Times New Roman" w:cs="Times New Roman"/>
          <w:sz w:val="24"/>
          <w:szCs w:val="24"/>
        </w:rPr>
      </w:pPr>
      <w:r>
        <w:rPr>
          <w:rFonts w:ascii="Times New Roman" w:hAnsi="Times New Roman" w:cs="Times New Roman"/>
          <w:sz w:val="24"/>
          <w:szCs w:val="24"/>
        </w:rPr>
        <w:t>Furthermore, risking the life of a few tested animals can potentially save the lives of millions of people. Imagine two rats died for the sake of a vast sector of the world’s population, which will likely die in a longer and more painful death than those two rats did. Many people would agree that the sacrifice was justified. This very thing is happening now in the world, so why object to it?</w:t>
      </w:r>
    </w:p>
    <w:p w14:paraId="20D19064" w14:textId="7967A0A5" w:rsidR="004A1006" w:rsidRDefault="00EE301D" w:rsidP="004A1006">
      <w:pPr>
        <w:rPr>
          <w:rFonts w:ascii="Times New Roman" w:hAnsi="Times New Roman" w:cs="Times New Roman"/>
          <w:sz w:val="24"/>
          <w:szCs w:val="24"/>
        </w:rPr>
      </w:pPr>
      <w:r>
        <w:rPr>
          <w:rFonts w:ascii="Times New Roman" w:hAnsi="Times New Roman" w:cs="Times New Roman"/>
          <w:sz w:val="24"/>
          <w:szCs w:val="24"/>
        </w:rPr>
        <w:t xml:space="preserve">Yes, some people may argue that the </w:t>
      </w:r>
      <w:r w:rsidR="004A1006">
        <w:rPr>
          <w:rFonts w:ascii="Times New Roman" w:hAnsi="Times New Roman" w:cs="Times New Roman"/>
          <w:sz w:val="24"/>
          <w:szCs w:val="24"/>
        </w:rPr>
        <w:t>animals utilized for testing</w:t>
      </w:r>
      <w:r>
        <w:rPr>
          <w:rFonts w:ascii="Times New Roman" w:hAnsi="Times New Roman" w:cs="Times New Roman"/>
          <w:sz w:val="24"/>
          <w:szCs w:val="24"/>
        </w:rPr>
        <w:t xml:space="preserve"> are </w:t>
      </w:r>
      <w:r w:rsidR="004A1006">
        <w:rPr>
          <w:rFonts w:ascii="Times New Roman" w:hAnsi="Times New Roman" w:cs="Times New Roman"/>
          <w:sz w:val="24"/>
          <w:szCs w:val="24"/>
        </w:rPr>
        <w:t>innocent,</w:t>
      </w:r>
      <w:r>
        <w:rPr>
          <w:rFonts w:ascii="Times New Roman" w:hAnsi="Times New Roman" w:cs="Times New Roman"/>
          <w:sz w:val="24"/>
          <w:szCs w:val="24"/>
        </w:rPr>
        <w:t xml:space="preserve"> and their lives are just as important as ours,</w:t>
      </w:r>
      <w:r w:rsidR="004A1006">
        <w:rPr>
          <w:rFonts w:ascii="Times New Roman" w:hAnsi="Times New Roman" w:cs="Times New Roman"/>
          <w:sz w:val="24"/>
          <w:szCs w:val="24"/>
        </w:rPr>
        <w:t xml:space="preserve"> and that is very true. However, we must test on them if there are no people willing to sign up for human testing; otherwise, we may risk the scenario mentioned concerning the results of not verifying if medication is safe. As most of the population wish not to be in the shoes of those in the scenario, we must sacrifice the guarantee of the health of the testing animals if we are to fulfil their wishes.</w:t>
      </w:r>
    </w:p>
    <w:p w14:paraId="75EFFE37" w14:textId="47BF6661" w:rsidR="004A1006" w:rsidRPr="00EE301D" w:rsidRDefault="004A1006" w:rsidP="004A1006">
      <w:pPr>
        <w:rPr>
          <w:rFonts w:ascii="Times New Roman" w:hAnsi="Times New Roman" w:cs="Times New Roman" w:hint="eastAsia"/>
          <w:sz w:val="24"/>
          <w:szCs w:val="24"/>
        </w:rPr>
      </w:pPr>
      <w:r>
        <w:rPr>
          <w:rFonts w:ascii="Times New Roman" w:hAnsi="Times New Roman" w:cs="Times New Roman"/>
          <w:sz w:val="24"/>
          <w:szCs w:val="24"/>
        </w:rPr>
        <w:t>To wrap up, animal testing should not be banned as only a small portion of them are actually killed during testing, some countries have implemented laws that forbid the mistreatment of animals on purpose and that risking the health of a few test animals is certainly worth it if it guarantees the health and longevity of many millions of human lives. This is why animal testing must be accepted and justified.</w:t>
      </w:r>
    </w:p>
    <w:sectPr w:rsidR="004A1006" w:rsidRPr="00EE3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1B6F"/>
    <w:multiLevelType w:val="hybridMultilevel"/>
    <w:tmpl w:val="5D643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1927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F3"/>
    <w:rsid w:val="00000CA5"/>
    <w:rsid w:val="0017748E"/>
    <w:rsid w:val="003D3D1F"/>
    <w:rsid w:val="004A1006"/>
    <w:rsid w:val="009436AE"/>
    <w:rsid w:val="00CA16CC"/>
    <w:rsid w:val="00CC1113"/>
    <w:rsid w:val="00EC49F3"/>
    <w:rsid w:val="00EE301D"/>
    <w:rsid w:val="00F65B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8E0E"/>
  <w15:chartTrackingRefBased/>
  <w15:docId w15:val="{ECCF9285-5F64-49FD-84D4-3E4CB4D1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9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49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49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49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49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49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9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9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9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9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49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49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49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49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4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9F3"/>
    <w:rPr>
      <w:rFonts w:eastAsiaTheme="majorEastAsia" w:cstheme="majorBidi"/>
      <w:color w:val="272727" w:themeColor="text1" w:themeTint="D8"/>
    </w:rPr>
  </w:style>
  <w:style w:type="paragraph" w:styleId="Title">
    <w:name w:val="Title"/>
    <w:basedOn w:val="Normal"/>
    <w:next w:val="Normal"/>
    <w:link w:val="TitleChar"/>
    <w:uiPriority w:val="10"/>
    <w:qFormat/>
    <w:rsid w:val="00EC4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9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9F3"/>
    <w:pPr>
      <w:spacing w:before="160"/>
      <w:jc w:val="center"/>
    </w:pPr>
    <w:rPr>
      <w:i/>
      <w:iCs/>
      <w:color w:val="404040" w:themeColor="text1" w:themeTint="BF"/>
    </w:rPr>
  </w:style>
  <w:style w:type="character" w:customStyle="1" w:styleId="QuoteChar">
    <w:name w:val="Quote Char"/>
    <w:basedOn w:val="DefaultParagraphFont"/>
    <w:link w:val="Quote"/>
    <w:uiPriority w:val="29"/>
    <w:rsid w:val="00EC49F3"/>
    <w:rPr>
      <w:i/>
      <w:iCs/>
      <w:color w:val="404040" w:themeColor="text1" w:themeTint="BF"/>
    </w:rPr>
  </w:style>
  <w:style w:type="paragraph" w:styleId="ListParagraph">
    <w:name w:val="List Paragraph"/>
    <w:basedOn w:val="Normal"/>
    <w:uiPriority w:val="34"/>
    <w:qFormat/>
    <w:rsid w:val="00EC49F3"/>
    <w:pPr>
      <w:ind w:left="720"/>
      <w:contextualSpacing/>
    </w:pPr>
  </w:style>
  <w:style w:type="character" w:styleId="IntenseEmphasis">
    <w:name w:val="Intense Emphasis"/>
    <w:basedOn w:val="DefaultParagraphFont"/>
    <w:uiPriority w:val="21"/>
    <w:qFormat/>
    <w:rsid w:val="00EC49F3"/>
    <w:rPr>
      <w:i/>
      <w:iCs/>
      <w:color w:val="2F5496" w:themeColor="accent1" w:themeShade="BF"/>
    </w:rPr>
  </w:style>
  <w:style w:type="paragraph" w:styleId="IntenseQuote">
    <w:name w:val="Intense Quote"/>
    <w:basedOn w:val="Normal"/>
    <w:next w:val="Normal"/>
    <w:link w:val="IntenseQuoteChar"/>
    <w:uiPriority w:val="30"/>
    <w:qFormat/>
    <w:rsid w:val="00EC4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49F3"/>
    <w:rPr>
      <w:i/>
      <w:iCs/>
      <w:color w:val="2F5496" w:themeColor="accent1" w:themeShade="BF"/>
    </w:rPr>
  </w:style>
  <w:style w:type="character" w:styleId="IntenseReference">
    <w:name w:val="Intense Reference"/>
    <w:basedOn w:val="DefaultParagraphFont"/>
    <w:uiPriority w:val="32"/>
    <w:qFormat/>
    <w:rsid w:val="00EC4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Zhou</dc:creator>
  <cp:keywords/>
  <dc:description/>
  <cp:lastModifiedBy>Steven Zhou</cp:lastModifiedBy>
  <cp:revision>1</cp:revision>
  <dcterms:created xsi:type="dcterms:W3CDTF">2024-12-07T04:39:00Z</dcterms:created>
  <dcterms:modified xsi:type="dcterms:W3CDTF">2024-12-07T05:40:00Z</dcterms:modified>
</cp:coreProperties>
</file>