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D7A4" w14:textId="20AC38A4" w:rsidR="00821F31" w:rsidRPr="00821F31" w:rsidRDefault="00821F31" w:rsidP="00821F31">
      <w:pPr>
        <w:jc w:val="center"/>
        <w:rPr>
          <w:rFonts w:hint="eastAsia"/>
          <w:b/>
          <w:bCs/>
        </w:rPr>
      </w:pPr>
      <w:r w:rsidRPr="00821F31">
        <w:rPr>
          <w:b/>
          <w:bCs/>
        </w:rPr>
        <w:t>In</w:t>
      </w:r>
      <w:r w:rsidR="00375516">
        <w:rPr>
          <w:rFonts w:hint="eastAsia"/>
          <w:b/>
          <w:bCs/>
        </w:rPr>
        <w:t xml:space="preserve">side </w:t>
      </w:r>
      <w:r w:rsidRPr="00821F31">
        <w:rPr>
          <w:rFonts w:hint="eastAsia"/>
          <w:b/>
          <w:bCs/>
        </w:rPr>
        <w:t>The Brazilian Carnival</w:t>
      </w:r>
    </w:p>
    <w:p w14:paraId="135BC3B2" w14:textId="0C0CD49C" w:rsidR="00375516" w:rsidRDefault="00C40CE3" w:rsidP="00375516">
      <w:pPr>
        <w:rPr>
          <w:rFonts w:hint="eastAsia"/>
        </w:rPr>
      </w:pPr>
      <w:r>
        <w:rPr>
          <w:rFonts w:hint="eastAsia"/>
        </w:rPr>
        <w:t>The sun casts a golden glow on the snow-capped peaks, as below, t</w:t>
      </w:r>
      <w:r w:rsidR="00375516" w:rsidRPr="00821F31">
        <w:t>he Brazilian Carnival pulses with rhythmic energy, electrifying the soul, creating a riot of colors, music and movement that sweeps through the streets like a living wave. It begins with the hard beats of a samba drum, while the air is heavy with the fresh aroma of street food.</w:t>
      </w:r>
      <w:r w:rsidR="00375516">
        <w:t xml:space="preserve"> </w:t>
      </w:r>
      <w:r>
        <w:rPr>
          <w:rFonts w:hint="eastAsia"/>
        </w:rPr>
        <w:t xml:space="preserve">I breathe in the variety of spices- a fusion of Brazilian and Mongolian tradition. </w:t>
      </w:r>
    </w:p>
    <w:p w14:paraId="1BC0F631" w14:textId="7D1CD0E4" w:rsidR="00821F31" w:rsidRDefault="00821F31" w:rsidP="00821F31">
      <w:r>
        <w:t>The Mongolian dancers—many of them in their traditional deel</w:t>
      </w:r>
      <w:r w:rsidR="00375516">
        <w:rPr>
          <w:rFonts w:hint="eastAsia"/>
        </w:rPr>
        <w:t>s</w:t>
      </w:r>
      <w:r>
        <w:t xml:space="preserve">—have begun to fuse their movements with the fluidity of the </w:t>
      </w:r>
      <w:r w:rsidR="00375516">
        <w:rPr>
          <w:rFonts w:hint="eastAsia"/>
        </w:rPr>
        <w:t xml:space="preserve">thumping </w:t>
      </w:r>
      <w:r>
        <w:t xml:space="preserve">samba. </w:t>
      </w:r>
      <w:r w:rsidR="00C40CE3">
        <w:rPr>
          <w:rFonts w:hint="eastAsia"/>
        </w:rPr>
        <w:t xml:space="preserve">The spins and twirls of the Mongol dancers thrum with an energy from both distant worlds. </w:t>
      </w:r>
      <w:r>
        <w:t>There is a beauty in their grac</w:t>
      </w:r>
      <w:r w:rsidR="00C40CE3">
        <w:rPr>
          <w:rFonts w:hint="eastAsia"/>
        </w:rPr>
        <w:t>eful steps</w:t>
      </w:r>
      <w:r>
        <w:t xml:space="preserve">, a poetic merging of cultures, where the spirit of the Brazilian Carnival dances hand-in-hand with the strength and resilience of the </w:t>
      </w:r>
      <w:r w:rsidR="00C40CE3">
        <w:rPr>
          <w:rFonts w:hint="eastAsia"/>
        </w:rPr>
        <w:t xml:space="preserve">everlasting </w:t>
      </w:r>
      <w:r>
        <w:t>Mongolian tradition.</w:t>
      </w:r>
    </w:p>
    <w:p w14:paraId="54B184D9" w14:textId="16B5A488" w:rsidR="00821F31" w:rsidRDefault="00821F31" w:rsidP="00821F31">
      <w:r>
        <w:t xml:space="preserve">Here, it’s not just about celebrating </w:t>
      </w:r>
      <w:r w:rsidR="00C40CE3">
        <w:rPr>
          <w:rFonts w:hint="eastAsia"/>
        </w:rPr>
        <w:t xml:space="preserve">the </w:t>
      </w:r>
      <w:r>
        <w:t xml:space="preserve">Carnival. It’s a celebration of connection. You can feel it in the air—the pulse of both cultures </w:t>
      </w:r>
      <w:r w:rsidR="00C40CE3">
        <w:rPr>
          <w:rFonts w:hint="eastAsia"/>
        </w:rPr>
        <w:t xml:space="preserve">merging </w:t>
      </w:r>
      <w:r>
        <w:t xml:space="preserve">into something entirely new. The Mongolian throat singers </w:t>
      </w:r>
      <w:r w:rsidR="00C40CE3">
        <w:rPr>
          <w:rFonts w:hint="eastAsia"/>
        </w:rPr>
        <w:t xml:space="preserve">in </w:t>
      </w:r>
      <w:r w:rsidR="00C40CE3">
        <w:t>their</w:t>
      </w:r>
      <w:r w:rsidR="00C40CE3">
        <w:rPr>
          <w:rFonts w:hint="eastAsia"/>
        </w:rPr>
        <w:t xml:space="preserve"> choirs </w:t>
      </w:r>
      <w:r>
        <w:t xml:space="preserve">now find harmony with the </w:t>
      </w:r>
      <w:r w:rsidR="00C40CE3">
        <w:rPr>
          <w:rFonts w:hint="eastAsia"/>
        </w:rPr>
        <w:t xml:space="preserve">traditional </w:t>
      </w:r>
      <w:r>
        <w:t xml:space="preserve">Brazilian </w:t>
      </w:r>
      <w:r w:rsidR="00C40CE3">
        <w:rPr>
          <w:rFonts w:hint="eastAsia"/>
        </w:rPr>
        <w:t xml:space="preserve">songs and </w:t>
      </w:r>
      <w:r>
        <w:t xml:space="preserve">melodies. The fiery energy of the samba blends seamlessly with the powerful, ancient resonance of the Mongolian instruments. It’s a meeting of </w:t>
      </w:r>
      <w:r w:rsidR="00C40CE3">
        <w:rPr>
          <w:rFonts w:hint="eastAsia"/>
        </w:rPr>
        <w:t xml:space="preserve">both </w:t>
      </w:r>
      <w:r>
        <w:t xml:space="preserve">worlds that proves music, movement, and joy </w:t>
      </w:r>
      <w:r w:rsidR="00C40CE3">
        <w:rPr>
          <w:rFonts w:hint="eastAsia"/>
        </w:rPr>
        <w:t xml:space="preserve">can </w:t>
      </w:r>
      <w:r>
        <w:t>transcend all boundaries.</w:t>
      </w:r>
    </w:p>
    <w:p w14:paraId="39426AE0" w14:textId="1C6521F0" w:rsidR="00821F31" w:rsidRDefault="00821F31" w:rsidP="00821F31">
      <w:pPr>
        <w:rPr>
          <w:rFonts w:hint="eastAsia"/>
        </w:rPr>
      </w:pPr>
      <w:r>
        <w:t>With every note that floats</w:t>
      </w:r>
      <w:r w:rsidR="00C40CE3">
        <w:rPr>
          <w:rFonts w:hint="eastAsia"/>
        </w:rPr>
        <w:t xml:space="preserve"> silently, like a shadow</w:t>
      </w:r>
      <w:r>
        <w:t xml:space="preserve"> across the steppe, with every foot that moves in </w:t>
      </w:r>
      <w:r w:rsidR="00C40CE3">
        <w:rPr>
          <w:rFonts w:hint="eastAsia"/>
        </w:rPr>
        <w:t xml:space="preserve">timed </w:t>
      </w:r>
      <w:r>
        <w:t xml:space="preserve">rhythm, these two </w:t>
      </w:r>
      <w:r w:rsidR="00C40CE3">
        <w:rPr>
          <w:rFonts w:hint="eastAsia"/>
        </w:rPr>
        <w:t xml:space="preserve">faraway </w:t>
      </w:r>
      <w:r>
        <w:t xml:space="preserve">worlds </w:t>
      </w:r>
      <w:r w:rsidR="00C40CE3">
        <w:rPr>
          <w:rFonts w:hint="eastAsia"/>
        </w:rPr>
        <w:t xml:space="preserve">merge into </w:t>
      </w:r>
      <w:r>
        <w:t>one. And, as the night reaches its crescendo, the crowd gathers—Mongolians and Brazilians, young and old, strangers and friends—coming together as one. The fireworks explode in the distance, lighting up the sky, a fiery crown over this extraordinary celebration.</w:t>
      </w:r>
      <w:r w:rsidR="00C40CE3">
        <w:rPr>
          <w:rFonts w:hint="eastAsia"/>
        </w:rPr>
        <w:t xml:space="preserve"> </w:t>
      </w:r>
    </w:p>
    <w:p w14:paraId="3EC46A6F" w14:textId="77777777" w:rsidR="00821F31" w:rsidRDefault="00821F31"/>
    <w:sectPr w:rsidR="00821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1"/>
    <w:rsid w:val="00375516"/>
    <w:rsid w:val="004753F3"/>
    <w:rsid w:val="00821F31"/>
    <w:rsid w:val="00B93A6A"/>
    <w:rsid w:val="00C40CE3"/>
    <w:rsid w:val="00DF7213"/>
    <w:rsid w:val="00E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D87E"/>
  <w15:chartTrackingRefBased/>
  <w15:docId w15:val="{AF28E9C6-0ADA-491D-90DF-85D62FF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3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F3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F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F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F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F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F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F3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F3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Chen</dc:creator>
  <cp:keywords/>
  <dc:description/>
  <cp:lastModifiedBy>Ivy Chen</cp:lastModifiedBy>
  <cp:revision>1</cp:revision>
  <dcterms:created xsi:type="dcterms:W3CDTF">2024-12-31T06:43:00Z</dcterms:created>
  <dcterms:modified xsi:type="dcterms:W3CDTF">2024-12-31T07:18:00Z</dcterms:modified>
</cp:coreProperties>
</file>