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BED0B" w14:textId="59D2549A" w:rsidR="00F65B07" w:rsidRDefault="00C87E4C" w:rsidP="00C87E4C">
      <w:pPr>
        <w:jc w:val="center"/>
        <w:rPr>
          <w:rFonts w:ascii="Times New Roman" w:hAnsi="Times New Roman" w:cs="Times New Roman"/>
          <w:sz w:val="24"/>
          <w:szCs w:val="24"/>
          <w:lang w:val="en-US"/>
        </w:rPr>
      </w:pPr>
      <w:r>
        <w:rPr>
          <w:rFonts w:ascii="Times New Roman" w:hAnsi="Times New Roman" w:cs="Times New Roman"/>
          <w:sz w:val="24"/>
          <w:szCs w:val="24"/>
          <w:lang w:val="en-US"/>
        </w:rPr>
        <w:t>Why Every Child Must Have the Opportunity to Learn an Instrument</w:t>
      </w:r>
    </w:p>
    <w:p w14:paraId="45C1E6E0" w14:textId="63E97D77" w:rsidR="00C87E4C" w:rsidRDefault="00C87E4C" w:rsidP="009F5192">
      <w:pPr>
        <w:rPr>
          <w:rFonts w:ascii="Times New Roman" w:hAnsi="Times New Roman" w:cs="Times New Roman"/>
          <w:sz w:val="24"/>
          <w:szCs w:val="24"/>
          <w:lang w:val="en-US"/>
        </w:rPr>
      </w:pPr>
      <w:r>
        <w:rPr>
          <w:rFonts w:ascii="Times New Roman" w:hAnsi="Times New Roman" w:cs="Times New Roman"/>
          <w:sz w:val="24"/>
          <w:szCs w:val="24"/>
          <w:lang w:val="en-US"/>
        </w:rPr>
        <w:t xml:space="preserve">Imagine that you have always yearned to be a musician. It is your dream, your hope, your aspiration. But say that, for some legal or monetary reason, you are denied access to musical instruments, like needles attempting to pop your bubble of hope. This is what is </w:t>
      </w:r>
      <w:r w:rsidR="003F6BFE">
        <w:rPr>
          <w:rFonts w:ascii="Times New Roman" w:hAnsi="Times New Roman" w:cs="Times New Roman"/>
          <w:sz w:val="24"/>
          <w:szCs w:val="24"/>
          <w:lang w:val="en-US"/>
        </w:rPr>
        <w:t xml:space="preserve">currently </w:t>
      </w:r>
      <w:r>
        <w:rPr>
          <w:rFonts w:ascii="Times New Roman" w:hAnsi="Times New Roman" w:cs="Times New Roman"/>
          <w:sz w:val="24"/>
          <w:szCs w:val="24"/>
          <w:lang w:val="en-US"/>
        </w:rPr>
        <w:t xml:space="preserve">facing many </w:t>
      </w:r>
      <w:r w:rsidR="003F6BFE">
        <w:rPr>
          <w:rFonts w:ascii="Times New Roman" w:hAnsi="Times New Roman" w:cs="Times New Roman"/>
          <w:sz w:val="24"/>
          <w:szCs w:val="24"/>
          <w:lang w:val="en-US"/>
        </w:rPr>
        <w:t>children across the world. It is therefore inarguable that every child must have the opportunity to learn an instrument.</w:t>
      </w:r>
    </w:p>
    <w:p w14:paraId="1CC21A12" w14:textId="6D5ADDE4" w:rsidR="003F6BFE" w:rsidRDefault="003F6BFE" w:rsidP="009F5192">
      <w:pPr>
        <w:rPr>
          <w:rFonts w:ascii="Times New Roman" w:hAnsi="Times New Roman" w:cs="Times New Roman"/>
          <w:sz w:val="24"/>
          <w:szCs w:val="24"/>
          <w:lang w:val="en-US"/>
        </w:rPr>
      </w:pPr>
      <w:r>
        <w:rPr>
          <w:rFonts w:ascii="Times New Roman" w:hAnsi="Times New Roman" w:cs="Times New Roman"/>
          <w:sz w:val="24"/>
          <w:szCs w:val="24"/>
          <w:lang w:val="en-US"/>
        </w:rPr>
        <w:t xml:space="preserve">One reason why every child must have the opportunity to learn an instrument is that learning an instrument is beneficial for mental health; it is a recommended way of expressing strong emotions or feelings in a peaceful, non-violent way. This is supported in a recent 2024 study, where scientists have confirmed that playing music helps your body release the hormone known as dopamine into your bloodstream, which can make you feel happy. If children learn instruments, they can expel their inner feelings </w:t>
      </w:r>
      <w:r w:rsidR="00747A60">
        <w:rPr>
          <w:rFonts w:ascii="Times New Roman" w:hAnsi="Times New Roman" w:cs="Times New Roman"/>
          <w:sz w:val="24"/>
          <w:szCs w:val="24"/>
          <w:lang w:val="en-US"/>
        </w:rPr>
        <w:t>effectively, instead of them building up inside their bodies like a ticking time bomb.</w:t>
      </w:r>
    </w:p>
    <w:p w14:paraId="1520C669" w14:textId="7DDE61B0" w:rsidR="00747A60" w:rsidRDefault="00747A60" w:rsidP="009F5192">
      <w:pPr>
        <w:rPr>
          <w:rFonts w:ascii="Times New Roman" w:hAnsi="Times New Roman" w:cs="Times New Roman"/>
          <w:sz w:val="24"/>
          <w:szCs w:val="24"/>
          <w:lang w:val="en-US"/>
        </w:rPr>
      </w:pPr>
      <w:r>
        <w:rPr>
          <w:rFonts w:ascii="Times New Roman" w:hAnsi="Times New Roman" w:cs="Times New Roman"/>
          <w:sz w:val="24"/>
          <w:szCs w:val="24"/>
          <w:lang w:val="en-US"/>
        </w:rPr>
        <w:t>Additionally, children that do know how to play an instrument are, on average, more cognitively powered than most other children. Also supported by a recent study, these children are also more successful in life due to various reasons stemmed from their musical ability. Furthermore, these children have a higher average IQ than the ordinary human being; the normal person has around 100 I.Q. while those who play music drift towards 110-1</w:t>
      </w:r>
      <w:r w:rsidR="006429A9">
        <w:rPr>
          <w:rFonts w:ascii="Times New Roman" w:hAnsi="Times New Roman" w:cs="Times New Roman"/>
          <w:sz w:val="24"/>
          <w:szCs w:val="24"/>
          <w:lang w:val="en-US"/>
        </w:rPr>
        <w:t xml:space="preserve">15 I.Q. </w:t>
      </w:r>
      <w:r>
        <w:rPr>
          <w:rFonts w:ascii="Times New Roman" w:hAnsi="Times New Roman" w:cs="Times New Roman"/>
          <w:sz w:val="24"/>
          <w:szCs w:val="24"/>
          <w:lang w:val="en-US"/>
        </w:rPr>
        <w:t>This further illustrates how music can help children in their academic abilities.</w:t>
      </w:r>
    </w:p>
    <w:p w14:paraId="164B226B" w14:textId="0F1456D0" w:rsidR="006429A9" w:rsidRDefault="006429A9" w:rsidP="009F5192">
      <w:pPr>
        <w:rPr>
          <w:rFonts w:ascii="Times New Roman" w:hAnsi="Times New Roman" w:cs="Times New Roman"/>
          <w:sz w:val="24"/>
          <w:szCs w:val="24"/>
          <w:lang w:val="en-US"/>
        </w:rPr>
      </w:pPr>
      <w:r>
        <w:rPr>
          <w:rFonts w:ascii="Times New Roman" w:hAnsi="Times New Roman" w:cs="Times New Roman"/>
          <w:sz w:val="24"/>
          <w:szCs w:val="24"/>
          <w:lang w:val="en-US"/>
        </w:rPr>
        <w:t xml:space="preserve">Some people may argue that making and supplying all of the necessary resources for learning how to play music to every child in the country will take a big toll on the government’s budget. This is true, although it is not necessary for </w:t>
      </w:r>
      <w:r>
        <w:rPr>
          <w:rFonts w:ascii="Times New Roman" w:hAnsi="Times New Roman" w:cs="Times New Roman"/>
          <w:i/>
          <w:iCs/>
          <w:sz w:val="24"/>
          <w:szCs w:val="24"/>
          <w:lang w:val="en-US"/>
        </w:rPr>
        <w:t xml:space="preserve">every </w:t>
      </w:r>
      <w:r>
        <w:rPr>
          <w:rFonts w:ascii="Times New Roman" w:hAnsi="Times New Roman" w:cs="Times New Roman"/>
          <w:sz w:val="24"/>
          <w:szCs w:val="24"/>
          <w:lang w:val="en-US"/>
        </w:rPr>
        <w:t>child to receive adequate instruments and training – only the ones that wish for it. Even though some rearrangements of government budget must be done for this to happen, it is still a win-win strategy.</w:t>
      </w:r>
    </w:p>
    <w:p w14:paraId="0043492E" w14:textId="267D26B1" w:rsidR="006429A9" w:rsidRPr="006429A9" w:rsidRDefault="006429A9" w:rsidP="009F5192">
      <w:pPr>
        <w:rPr>
          <w:rFonts w:ascii="Times New Roman" w:hAnsi="Times New Roman" w:cs="Times New Roman" w:hint="eastAsia"/>
          <w:sz w:val="24"/>
          <w:szCs w:val="24"/>
          <w:lang w:val="en-US"/>
        </w:rPr>
      </w:pPr>
      <w:r>
        <w:rPr>
          <w:rFonts w:ascii="Times New Roman" w:hAnsi="Times New Roman" w:cs="Times New Roman"/>
          <w:sz w:val="24"/>
          <w:szCs w:val="24"/>
          <w:lang w:val="en-US"/>
        </w:rPr>
        <w:t>To wrap up, every child must have the opportunity to learn a musical instrument because those who do learn an instrument are, on average, smarter than those who don’t, and that learning and playing an instrument is a good way to calm down, relax and release feelings. As supported by various recent studies, children who play instruments have a higher life satisfaction rating. It is therefore important for children to have this opportunity to learn to play a musical instrument.</w:t>
      </w:r>
    </w:p>
    <w:sectPr w:rsidR="006429A9" w:rsidRPr="006429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C"/>
    <w:rsid w:val="003D3D1F"/>
    <w:rsid w:val="003F6BFE"/>
    <w:rsid w:val="00512C31"/>
    <w:rsid w:val="006429A9"/>
    <w:rsid w:val="00747A60"/>
    <w:rsid w:val="009F5192"/>
    <w:rsid w:val="00C87E4C"/>
    <w:rsid w:val="00F65B0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0E6CB"/>
  <w15:chartTrackingRefBased/>
  <w15:docId w15:val="{961EBB1C-DEA5-4AD9-9575-B6D748A0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E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7E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7E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7E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7E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7E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E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E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E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E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7E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7E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7E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7E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7E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E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E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E4C"/>
    <w:rPr>
      <w:rFonts w:eastAsiaTheme="majorEastAsia" w:cstheme="majorBidi"/>
      <w:color w:val="272727" w:themeColor="text1" w:themeTint="D8"/>
    </w:rPr>
  </w:style>
  <w:style w:type="paragraph" w:styleId="Title">
    <w:name w:val="Title"/>
    <w:basedOn w:val="Normal"/>
    <w:next w:val="Normal"/>
    <w:link w:val="TitleChar"/>
    <w:uiPriority w:val="10"/>
    <w:qFormat/>
    <w:rsid w:val="00C87E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E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E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E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E4C"/>
    <w:pPr>
      <w:spacing w:before="160"/>
      <w:jc w:val="center"/>
    </w:pPr>
    <w:rPr>
      <w:i/>
      <w:iCs/>
      <w:color w:val="404040" w:themeColor="text1" w:themeTint="BF"/>
    </w:rPr>
  </w:style>
  <w:style w:type="character" w:customStyle="1" w:styleId="QuoteChar">
    <w:name w:val="Quote Char"/>
    <w:basedOn w:val="DefaultParagraphFont"/>
    <w:link w:val="Quote"/>
    <w:uiPriority w:val="29"/>
    <w:rsid w:val="00C87E4C"/>
    <w:rPr>
      <w:i/>
      <w:iCs/>
      <w:color w:val="404040" w:themeColor="text1" w:themeTint="BF"/>
    </w:rPr>
  </w:style>
  <w:style w:type="paragraph" w:styleId="ListParagraph">
    <w:name w:val="List Paragraph"/>
    <w:basedOn w:val="Normal"/>
    <w:uiPriority w:val="34"/>
    <w:qFormat/>
    <w:rsid w:val="00C87E4C"/>
    <w:pPr>
      <w:ind w:left="720"/>
      <w:contextualSpacing/>
    </w:pPr>
  </w:style>
  <w:style w:type="character" w:styleId="IntenseEmphasis">
    <w:name w:val="Intense Emphasis"/>
    <w:basedOn w:val="DefaultParagraphFont"/>
    <w:uiPriority w:val="21"/>
    <w:qFormat/>
    <w:rsid w:val="00C87E4C"/>
    <w:rPr>
      <w:i/>
      <w:iCs/>
      <w:color w:val="2F5496" w:themeColor="accent1" w:themeShade="BF"/>
    </w:rPr>
  </w:style>
  <w:style w:type="paragraph" w:styleId="IntenseQuote">
    <w:name w:val="Intense Quote"/>
    <w:basedOn w:val="Normal"/>
    <w:next w:val="Normal"/>
    <w:link w:val="IntenseQuoteChar"/>
    <w:uiPriority w:val="30"/>
    <w:qFormat/>
    <w:rsid w:val="00C87E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7E4C"/>
    <w:rPr>
      <w:i/>
      <w:iCs/>
      <w:color w:val="2F5496" w:themeColor="accent1" w:themeShade="BF"/>
    </w:rPr>
  </w:style>
  <w:style w:type="character" w:styleId="IntenseReference">
    <w:name w:val="Intense Reference"/>
    <w:basedOn w:val="DefaultParagraphFont"/>
    <w:uiPriority w:val="32"/>
    <w:qFormat/>
    <w:rsid w:val="00C87E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Zhou</dc:creator>
  <cp:keywords/>
  <dc:description/>
  <cp:lastModifiedBy>Steven Zhou</cp:lastModifiedBy>
  <cp:revision>1</cp:revision>
  <dcterms:created xsi:type="dcterms:W3CDTF">2024-12-18T09:29:00Z</dcterms:created>
  <dcterms:modified xsi:type="dcterms:W3CDTF">2024-12-18T10:09:00Z</dcterms:modified>
</cp:coreProperties>
</file>