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1075" w14:textId="509897A8" w:rsidR="00A149DC" w:rsidRPr="007B09C2" w:rsidRDefault="008B7391" w:rsidP="008B7391">
      <w:pPr>
        <w:jc w:val="center"/>
        <w:rPr>
          <w:b/>
          <w:bCs/>
          <w:sz w:val="44"/>
          <w:szCs w:val="48"/>
        </w:rPr>
      </w:pPr>
      <w:r w:rsidRPr="007B09C2">
        <w:rPr>
          <w:b/>
          <w:bCs/>
          <w:sz w:val="44"/>
          <w:szCs w:val="48"/>
        </w:rPr>
        <w:t>Critical Headline Times:</w:t>
      </w:r>
    </w:p>
    <w:p w14:paraId="3659CC1B" w14:textId="7205059E" w:rsidR="008B7391" w:rsidRPr="007B09C2" w:rsidRDefault="008B7391" w:rsidP="008B7391">
      <w:pPr>
        <w:jc w:val="center"/>
        <w:rPr>
          <w:sz w:val="36"/>
          <w:szCs w:val="40"/>
        </w:rPr>
      </w:pPr>
      <w:r w:rsidRPr="007B09C2">
        <w:rPr>
          <w:sz w:val="36"/>
          <w:szCs w:val="40"/>
        </w:rPr>
        <w:t>Does Foreign Aid Injure Us?</w:t>
      </w:r>
    </w:p>
    <w:p w14:paraId="5C3A28F9" w14:textId="77777777" w:rsidR="008B7391" w:rsidRDefault="008B7391" w:rsidP="008B7391">
      <w:pPr>
        <w:jc w:val="center"/>
        <w:rPr>
          <w:sz w:val="36"/>
          <w:szCs w:val="40"/>
        </w:rPr>
      </w:pPr>
    </w:p>
    <w:p w14:paraId="335633B5" w14:textId="1B32A225" w:rsidR="007F44A0" w:rsidRDefault="00591059" w:rsidP="007F44A0">
      <w:pPr>
        <w:pStyle w:val="ListBullet"/>
        <w:numPr>
          <w:ilvl w:val="0"/>
          <w:numId w:val="0"/>
        </w:numPr>
        <w:ind w:left="360"/>
        <w:jc w:val="center"/>
      </w:pPr>
      <w:r>
        <w:t xml:space="preserve">In a different world, </w:t>
      </w:r>
      <w:r w:rsidR="005B53FD">
        <w:t>everything</w:t>
      </w:r>
      <w:r>
        <w:t xml:space="preserve"> is a dilapidated mess. The streets reek of the distinctive sourness of cigarette ash, the timeless ruins of monuments and homes a flaming pile of rubble. The dying and starving scream over the pitter-pattering of heavy machine-guns and the faint crackling of fire rules the streets. Yet the world looks on without giving a second thought, the idea of helping them outrageous. </w:t>
      </w:r>
      <w:r w:rsidR="005B53FD">
        <w:t xml:space="preserve">This is the world if humanitarian and financial aid never </w:t>
      </w:r>
      <w:proofErr w:type="gramStart"/>
      <w:r w:rsidR="005B53FD">
        <w:t>existed-A</w:t>
      </w:r>
      <w:proofErr w:type="gramEnd"/>
      <w:r w:rsidR="005B53FD">
        <w:t xml:space="preserve"> destroyed wasteland of the dead. Despite being a timeless tradition, it is being called into question.</w:t>
      </w:r>
    </w:p>
    <w:p w14:paraId="3E93007C" w14:textId="7FE0A54C" w:rsidR="00594EA8" w:rsidRDefault="005B53FD" w:rsidP="00594EA8">
      <w:pPr>
        <w:pStyle w:val="ListBullet"/>
        <w:numPr>
          <w:ilvl w:val="0"/>
          <w:numId w:val="0"/>
        </w:numPr>
        <w:ind w:left="360"/>
        <w:jc w:val="center"/>
      </w:pPr>
      <w:r>
        <w:br/>
        <w:t>Throughout history and likely into the future, war has remained an unavoidable part of life itself. Humans have been warring over and over</w:t>
      </w:r>
      <w:r w:rsidR="00947D05">
        <w:t xml:space="preserve">, under leaders like the Romans, the Carthaginians, Greeks, the Kaiser, Germans, British… The list goes on and on. Even in more simple beings, like ants for example, a billion-year war for supremacy by the Argentine Ant has been fought. Even on the most miniscule theatre of war cells, bacteria, and viruses battle for homes and food. Someone </w:t>
      </w:r>
      <w:proofErr w:type="gramStart"/>
      <w:r w:rsidR="00947D05">
        <w:t>might you may</w:t>
      </w:r>
      <w:proofErr w:type="gramEnd"/>
      <w:r w:rsidR="00947D05">
        <w:t xml:space="preserve"> ponder the same question as I- How do you get through it?</w:t>
      </w:r>
      <w:r w:rsidR="00594EA8">
        <w:t xml:space="preserve"> One option (And very common one) is humanitarian aid. The concept works with countries giving economic and agricultural (food) support to organisations like The Red Cross and shipping it over to the country being invaded. It gets victims of war relief and nutrition and maintains basic human rights. If we were to get rid of this important part of war relief than it would leave a massive hole in humanitarian rights and will almost definitely cost us millions of lives, whoever they may be.</w:t>
      </w:r>
    </w:p>
    <w:p w14:paraId="6BDFF76B" w14:textId="77777777" w:rsidR="004E4833" w:rsidRDefault="004E4833" w:rsidP="00594EA8">
      <w:pPr>
        <w:pStyle w:val="ListBullet"/>
        <w:numPr>
          <w:ilvl w:val="0"/>
          <w:numId w:val="0"/>
        </w:numPr>
        <w:ind w:left="360"/>
        <w:jc w:val="center"/>
      </w:pPr>
    </w:p>
    <w:p w14:paraId="143DB73E" w14:textId="41951906" w:rsidR="004E4833" w:rsidRDefault="004E4833" w:rsidP="00594EA8">
      <w:pPr>
        <w:pStyle w:val="ListBullet"/>
        <w:numPr>
          <w:ilvl w:val="0"/>
          <w:numId w:val="0"/>
        </w:numPr>
        <w:ind w:left="360"/>
        <w:jc w:val="center"/>
      </w:pPr>
      <w:r>
        <w:t>There are many different aspects of the great importance of humanitarian aid</w:t>
      </w:r>
      <w:r w:rsidR="00734853">
        <w:t>, and we’ll be getting onto the effects it has on equality of nature.</w:t>
      </w:r>
    </w:p>
    <w:p w14:paraId="6C90B108" w14:textId="77777777" w:rsidR="00594EA8" w:rsidRDefault="00594EA8" w:rsidP="00594EA8">
      <w:pPr>
        <w:pStyle w:val="ListBullet"/>
        <w:numPr>
          <w:ilvl w:val="0"/>
          <w:numId w:val="0"/>
        </w:numPr>
        <w:ind w:left="360"/>
        <w:jc w:val="center"/>
      </w:pPr>
    </w:p>
    <w:p w14:paraId="26564F10" w14:textId="50C20A03" w:rsidR="00594EA8" w:rsidRDefault="00594EA8" w:rsidP="00594EA8">
      <w:pPr>
        <w:pStyle w:val="ListBullet"/>
        <w:numPr>
          <w:ilvl w:val="0"/>
          <w:numId w:val="0"/>
        </w:numPr>
        <w:ind w:left="360"/>
        <w:jc w:val="center"/>
      </w:pPr>
      <w:r>
        <w:t xml:space="preserve">In the status quo of modern-day society, the idea of slavery and success based by social status seems like a dystopian idea. It was centuries since the last major country declared emancipation. Yet desperate workers in countries far away are working in slave-like conditions and still do suffer inequality in work because of their country’s lack of economic support. Many poorer indebted countries have little to no money and cash flow, and in other words, their economy is chaos. With financial aid, richer countries whose dollars are worth more and have more natural resources give a cut of their stuff to the poor country. This has many effects. The new money doesn’t get bogged down by inflation because of the currency difference </w:t>
      </w:r>
      <w:r w:rsidR="004E4833">
        <w:t xml:space="preserve">and when it’s injected into people’s pockets, they begin getting more money for basic needs </w:t>
      </w:r>
      <w:r w:rsidR="004E4833">
        <w:lastRenderedPageBreak/>
        <w:t xml:space="preserve">like food and education, both of which can determine </w:t>
      </w:r>
      <w:proofErr w:type="gramStart"/>
      <w:r w:rsidR="004E4833">
        <w:t>whether or not</w:t>
      </w:r>
      <w:proofErr w:type="gramEnd"/>
      <w:r w:rsidR="004E4833">
        <w:t xml:space="preserve"> they will be treated different to others in society.</w:t>
      </w:r>
    </w:p>
    <w:p w14:paraId="31A1D788" w14:textId="77777777" w:rsidR="00734853" w:rsidRDefault="00734853" w:rsidP="00594EA8">
      <w:pPr>
        <w:pStyle w:val="ListBullet"/>
        <w:numPr>
          <w:ilvl w:val="0"/>
          <w:numId w:val="0"/>
        </w:numPr>
        <w:ind w:left="360"/>
        <w:jc w:val="center"/>
      </w:pPr>
    </w:p>
    <w:p w14:paraId="42BD14CA" w14:textId="627B5376" w:rsidR="00734853" w:rsidRDefault="00734853" w:rsidP="00594EA8">
      <w:pPr>
        <w:pStyle w:val="ListBullet"/>
        <w:numPr>
          <w:ilvl w:val="0"/>
          <w:numId w:val="0"/>
        </w:numPr>
        <w:ind w:left="360"/>
        <w:jc w:val="center"/>
      </w:pPr>
      <w:r>
        <w:t xml:space="preserve">These are two reasons of why humanitarian aid should continue, for yours, for our, and for everyone’s sake. Do we want a world where wars become more bearable? Where the gap in equality can be patched over? Where </w:t>
      </w:r>
      <w:proofErr w:type="gramStart"/>
      <w:r>
        <w:t>we can</w:t>
      </w:r>
      <w:proofErr w:type="gramEnd"/>
      <w:r>
        <w:t xml:space="preserve"> sleep safely knowing the global community looks out for each other? If yes to those questions, then you like humanitarian aid. It is one of those most successful pieces of golden kindness to continue to this day, and it is unquestionably vital to keep it that way.</w:t>
      </w:r>
    </w:p>
    <w:p w14:paraId="4D89D663" w14:textId="77777777" w:rsidR="00734853" w:rsidRDefault="00734853" w:rsidP="00594EA8">
      <w:pPr>
        <w:pStyle w:val="ListBullet"/>
        <w:numPr>
          <w:ilvl w:val="0"/>
          <w:numId w:val="0"/>
        </w:numPr>
        <w:ind w:left="360"/>
        <w:jc w:val="center"/>
      </w:pPr>
    </w:p>
    <w:p w14:paraId="5CF59A52" w14:textId="586E6CD8" w:rsidR="00734853" w:rsidRDefault="00734853" w:rsidP="00594EA8">
      <w:pPr>
        <w:pStyle w:val="ListBullet"/>
        <w:numPr>
          <w:ilvl w:val="0"/>
          <w:numId w:val="0"/>
        </w:numPr>
        <w:ind w:left="360"/>
        <w:jc w:val="center"/>
      </w:pPr>
      <w:r>
        <w:t>But until then, it’s out from the Critical Headline Times, and we’ll see you on the next one!</w:t>
      </w:r>
    </w:p>
    <w:p w14:paraId="0AC93274" w14:textId="77777777" w:rsidR="004E4833" w:rsidRDefault="004E4833" w:rsidP="00594EA8">
      <w:pPr>
        <w:pStyle w:val="ListBullet"/>
        <w:numPr>
          <w:ilvl w:val="0"/>
          <w:numId w:val="0"/>
        </w:numPr>
        <w:ind w:left="360"/>
        <w:jc w:val="center"/>
      </w:pPr>
    </w:p>
    <w:p w14:paraId="3A2C97ED" w14:textId="77777777" w:rsidR="004E4833" w:rsidRDefault="004E4833" w:rsidP="00594EA8">
      <w:pPr>
        <w:pStyle w:val="ListBullet"/>
        <w:numPr>
          <w:ilvl w:val="0"/>
          <w:numId w:val="0"/>
        </w:numPr>
        <w:ind w:left="360"/>
        <w:jc w:val="center"/>
      </w:pPr>
    </w:p>
    <w:p w14:paraId="429C3031" w14:textId="77777777" w:rsidR="00594EA8" w:rsidRDefault="00594EA8" w:rsidP="00594EA8">
      <w:pPr>
        <w:pStyle w:val="ListBullet"/>
        <w:numPr>
          <w:ilvl w:val="0"/>
          <w:numId w:val="0"/>
        </w:numPr>
        <w:ind w:left="360"/>
        <w:jc w:val="center"/>
      </w:pPr>
    </w:p>
    <w:p w14:paraId="5AB39AB1" w14:textId="5B3D28B6" w:rsidR="00594EA8" w:rsidRDefault="00594EA8" w:rsidP="00594EA8">
      <w:pPr>
        <w:pStyle w:val="ListBullet"/>
        <w:numPr>
          <w:ilvl w:val="0"/>
          <w:numId w:val="0"/>
        </w:numPr>
        <w:ind w:left="360"/>
        <w:jc w:val="center"/>
      </w:pPr>
      <w:r>
        <w:t>Context</w:t>
      </w:r>
    </w:p>
    <w:p w14:paraId="49A9AABD" w14:textId="0E50A648" w:rsidR="00594EA8" w:rsidRDefault="00594EA8" w:rsidP="00594EA8">
      <w:pPr>
        <w:pStyle w:val="ListBullet"/>
        <w:numPr>
          <w:ilvl w:val="0"/>
          <w:numId w:val="0"/>
        </w:numPr>
        <w:ind w:left="360"/>
        <w:jc w:val="center"/>
      </w:pPr>
      <w:r>
        <w:t>Mechanism</w:t>
      </w:r>
    </w:p>
    <w:p w14:paraId="2AE958D3" w14:textId="41FC1058" w:rsidR="00594EA8" w:rsidRDefault="00594EA8" w:rsidP="00594EA8">
      <w:pPr>
        <w:pStyle w:val="ListBullet"/>
        <w:numPr>
          <w:ilvl w:val="0"/>
          <w:numId w:val="0"/>
        </w:numPr>
        <w:ind w:left="360"/>
        <w:jc w:val="center"/>
      </w:pPr>
      <w:r>
        <w:t>Importance</w:t>
      </w:r>
    </w:p>
    <w:p w14:paraId="7530D80E" w14:textId="77777777" w:rsidR="005B53FD" w:rsidRDefault="005B53FD" w:rsidP="007F44A0">
      <w:pPr>
        <w:pStyle w:val="ListBullet"/>
        <w:numPr>
          <w:ilvl w:val="0"/>
          <w:numId w:val="0"/>
        </w:numPr>
        <w:ind w:left="360"/>
        <w:jc w:val="center"/>
      </w:pPr>
    </w:p>
    <w:p w14:paraId="66FC228F" w14:textId="77777777" w:rsidR="005B53FD" w:rsidRPr="008B7391" w:rsidRDefault="005B53FD" w:rsidP="007F44A0">
      <w:pPr>
        <w:pStyle w:val="ListBullet"/>
        <w:numPr>
          <w:ilvl w:val="0"/>
          <w:numId w:val="0"/>
        </w:numPr>
        <w:ind w:left="360"/>
        <w:jc w:val="center"/>
      </w:pPr>
    </w:p>
    <w:sectPr w:rsidR="005B53FD" w:rsidRPr="008B73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9336" w14:textId="77777777" w:rsidR="007B09C2" w:rsidRDefault="007B09C2" w:rsidP="007B09C2">
      <w:pPr>
        <w:spacing w:after="0" w:line="240" w:lineRule="auto"/>
      </w:pPr>
      <w:r>
        <w:separator/>
      </w:r>
    </w:p>
  </w:endnote>
  <w:endnote w:type="continuationSeparator" w:id="0">
    <w:p w14:paraId="2492873C" w14:textId="77777777" w:rsidR="007B09C2" w:rsidRDefault="007B09C2" w:rsidP="007B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AA52" w14:textId="77777777" w:rsidR="007B09C2" w:rsidRDefault="007B09C2" w:rsidP="007B09C2">
      <w:pPr>
        <w:spacing w:after="0" w:line="240" w:lineRule="auto"/>
      </w:pPr>
      <w:r>
        <w:separator/>
      </w:r>
    </w:p>
  </w:footnote>
  <w:footnote w:type="continuationSeparator" w:id="0">
    <w:p w14:paraId="4A96923B" w14:textId="77777777" w:rsidR="007B09C2" w:rsidRDefault="007B09C2" w:rsidP="007B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507BA0"/>
    <w:lvl w:ilvl="0">
      <w:start w:val="1"/>
      <w:numFmt w:val="bullet"/>
      <w:pStyle w:val="ListBullet"/>
      <w:lvlText w:val=""/>
      <w:lvlJc w:val="left"/>
      <w:pPr>
        <w:tabs>
          <w:tab w:val="num" w:pos="360"/>
        </w:tabs>
        <w:ind w:left="360" w:hanging="360"/>
      </w:pPr>
      <w:rPr>
        <w:rFonts w:ascii="Symbol" w:hAnsi="Symbol" w:hint="default"/>
      </w:rPr>
    </w:lvl>
  </w:abstractNum>
  <w:num w:numId="1" w16cid:durableId="199926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91"/>
    <w:rsid w:val="000B16BF"/>
    <w:rsid w:val="000F1CF2"/>
    <w:rsid w:val="004142BC"/>
    <w:rsid w:val="004E4833"/>
    <w:rsid w:val="00591059"/>
    <w:rsid w:val="00594EA8"/>
    <w:rsid w:val="005B53FD"/>
    <w:rsid w:val="00734853"/>
    <w:rsid w:val="007B09C2"/>
    <w:rsid w:val="007F44A0"/>
    <w:rsid w:val="008B7391"/>
    <w:rsid w:val="00943C31"/>
    <w:rsid w:val="00947D05"/>
    <w:rsid w:val="00A149DC"/>
    <w:rsid w:val="00E8026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2006C"/>
  <w15:chartTrackingRefBased/>
  <w15:docId w15:val="{5FE06C36-C89A-4356-8994-03E124A1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39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B739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B739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B7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39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B739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B739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B7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391"/>
    <w:rPr>
      <w:rFonts w:eastAsiaTheme="majorEastAsia" w:cstheme="majorBidi"/>
      <w:color w:val="272727" w:themeColor="text1" w:themeTint="D8"/>
    </w:rPr>
  </w:style>
  <w:style w:type="paragraph" w:styleId="Title">
    <w:name w:val="Title"/>
    <w:basedOn w:val="Normal"/>
    <w:next w:val="Normal"/>
    <w:link w:val="TitleChar"/>
    <w:uiPriority w:val="10"/>
    <w:qFormat/>
    <w:rsid w:val="008B739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B739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B739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B739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B7391"/>
    <w:pPr>
      <w:spacing w:before="160"/>
      <w:jc w:val="center"/>
    </w:pPr>
    <w:rPr>
      <w:i/>
      <w:iCs/>
      <w:color w:val="404040" w:themeColor="text1" w:themeTint="BF"/>
    </w:rPr>
  </w:style>
  <w:style w:type="character" w:customStyle="1" w:styleId="QuoteChar">
    <w:name w:val="Quote Char"/>
    <w:basedOn w:val="DefaultParagraphFont"/>
    <w:link w:val="Quote"/>
    <w:uiPriority w:val="29"/>
    <w:rsid w:val="008B7391"/>
    <w:rPr>
      <w:i/>
      <w:iCs/>
      <w:color w:val="404040" w:themeColor="text1" w:themeTint="BF"/>
    </w:rPr>
  </w:style>
  <w:style w:type="paragraph" w:styleId="ListParagraph">
    <w:name w:val="List Paragraph"/>
    <w:basedOn w:val="Normal"/>
    <w:uiPriority w:val="34"/>
    <w:qFormat/>
    <w:rsid w:val="008B7391"/>
    <w:pPr>
      <w:ind w:left="720"/>
      <w:contextualSpacing/>
    </w:pPr>
  </w:style>
  <w:style w:type="character" w:styleId="IntenseEmphasis">
    <w:name w:val="Intense Emphasis"/>
    <w:basedOn w:val="DefaultParagraphFont"/>
    <w:uiPriority w:val="21"/>
    <w:qFormat/>
    <w:rsid w:val="008B7391"/>
    <w:rPr>
      <w:i/>
      <w:iCs/>
      <w:color w:val="0F4761" w:themeColor="accent1" w:themeShade="BF"/>
    </w:rPr>
  </w:style>
  <w:style w:type="paragraph" w:styleId="IntenseQuote">
    <w:name w:val="Intense Quote"/>
    <w:basedOn w:val="Normal"/>
    <w:next w:val="Normal"/>
    <w:link w:val="IntenseQuoteChar"/>
    <w:uiPriority w:val="30"/>
    <w:qFormat/>
    <w:rsid w:val="008B7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391"/>
    <w:rPr>
      <w:i/>
      <w:iCs/>
      <w:color w:val="0F4761" w:themeColor="accent1" w:themeShade="BF"/>
    </w:rPr>
  </w:style>
  <w:style w:type="character" w:styleId="IntenseReference">
    <w:name w:val="Intense Reference"/>
    <w:basedOn w:val="DefaultParagraphFont"/>
    <w:uiPriority w:val="32"/>
    <w:qFormat/>
    <w:rsid w:val="008B7391"/>
    <w:rPr>
      <w:b/>
      <w:bCs/>
      <w:smallCaps/>
      <w:color w:val="0F4761" w:themeColor="accent1" w:themeShade="BF"/>
      <w:spacing w:val="5"/>
    </w:rPr>
  </w:style>
  <w:style w:type="paragraph" w:styleId="ListBullet">
    <w:name w:val="List Bullet"/>
    <w:basedOn w:val="Normal"/>
    <w:uiPriority w:val="99"/>
    <w:unhideWhenUsed/>
    <w:rsid w:val="008B7391"/>
    <w:pPr>
      <w:numPr>
        <w:numId w:val="1"/>
      </w:numPr>
      <w:contextualSpacing/>
    </w:pPr>
  </w:style>
  <w:style w:type="paragraph" w:styleId="Header">
    <w:name w:val="header"/>
    <w:basedOn w:val="Normal"/>
    <w:link w:val="HeaderChar"/>
    <w:uiPriority w:val="99"/>
    <w:unhideWhenUsed/>
    <w:rsid w:val="007B0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9C2"/>
  </w:style>
  <w:style w:type="paragraph" w:styleId="Footer">
    <w:name w:val="footer"/>
    <w:basedOn w:val="Normal"/>
    <w:link w:val="FooterChar"/>
    <w:uiPriority w:val="99"/>
    <w:unhideWhenUsed/>
    <w:rsid w:val="007B0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2</cp:revision>
  <dcterms:created xsi:type="dcterms:W3CDTF">2025-02-03T05:06:00Z</dcterms:created>
  <dcterms:modified xsi:type="dcterms:W3CDTF">2025-02-03T07:32:00Z</dcterms:modified>
</cp:coreProperties>
</file>