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tbl>
      <w:tblPr>
        <w:tblW w:w="10000"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000"/>
      </w:tblGrid>
      <w:tr>
        <w:tblPrEx>
          <w:shd w:val="clear" w:color="auto" w:fill="auto"/>
        </w:tblPrEx>
        <w:trPr>
          <w:trHeight w:val="241" w:hRule="atLeast"/>
        </w:trPr>
        <w:tc>
          <w:tcPr>
            <w:tcW w:type="dxa" w:w="1000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efault"/>
        <w:bidi w:val="0"/>
        <w:spacing w:before="0" w:line="240" w:lineRule="auto"/>
        <w:ind w:left="0" w:right="0" w:firstLine="0"/>
        <w:jc w:val="center"/>
        <w:rPr>
          <w:rFonts w:ascii="Helvetica" w:hAnsi="Helvetica"/>
          <w:outline w:val="0"/>
          <w:color w:val="444444"/>
          <w:sz w:val="21"/>
          <w:szCs w:val="21"/>
          <w:shd w:val="clear" w:color="auto" w:fill="ffffff"/>
          <w:rtl w:val="0"/>
          <w14:textFill>
            <w14:solidFill>
              <w14:srgbClr w14:val="444444"/>
            </w14:solidFill>
          </w14:textFill>
        </w:rPr>
      </w:pPr>
    </w:p>
    <w:p>
      <w:pPr>
        <w:pStyle w:val="Default"/>
        <w:bidi w:val="0"/>
        <w:spacing w:before="0" w:line="240" w:lineRule="auto"/>
        <w:ind w:left="0" w:right="0" w:firstLine="0"/>
        <w:jc w:val="center"/>
        <w:rPr>
          <w:rFonts w:ascii="Helvetica" w:hAnsi="Helvetica"/>
          <w:outline w:val="0"/>
          <w:color w:val="444444"/>
          <w:sz w:val="21"/>
          <w:szCs w:val="21"/>
          <w:shd w:val="clear" w:color="auto" w:fill="ffffff"/>
          <w:rtl w:val="0"/>
          <w14:textFill>
            <w14:solidFill>
              <w14:srgbClr w14:val="444444"/>
            </w14:solidFill>
          </w14:textFill>
        </w:rPr>
      </w:pPr>
    </w:p>
    <w:p>
      <w:pPr>
        <w:pStyle w:val="Default"/>
        <w:bidi w:val="0"/>
        <w:spacing w:before="0" w:line="240" w:lineRule="auto"/>
        <w:ind w:left="0" w:right="0" w:firstLine="0"/>
        <w:jc w:val="center"/>
        <w:rPr>
          <w:rFonts w:ascii="Helvetica" w:hAnsi="Helvetica"/>
          <w:outline w:val="0"/>
          <w:color w:val="444444"/>
          <w:sz w:val="21"/>
          <w:szCs w:val="21"/>
          <w:shd w:val="clear" w:color="auto" w:fill="ffffff"/>
          <w:rtl w:val="0"/>
          <w14:textFill>
            <w14:solidFill>
              <w14:srgbClr w14:val="444444"/>
            </w14:solidFill>
          </w14:textFill>
        </w:rPr>
      </w:pPr>
    </w:p>
    <w:p>
      <w:pPr>
        <w:pStyle w:val="Default"/>
        <w:bidi w:val="0"/>
        <w:spacing w:before="0" w:line="240" w:lineRule="auto"/>
        <w:ind w:left="0" w:right="0" w:firstLine="0"/>
        <w:jc w:val="left"/>
        <w:rPr>
          <w:rFonts w:ascii="Arial" w:hAnsi="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Jay Cheng</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522 Ford Street</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Sydney, Australia</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 xml:space="preserve"> </w:t>
      </w:r>
      <w:r>
        <w:rPr>
          <w:rFonts w:ascii="Arial" w:hAnsi="Arial"/>
          <w:sz w:val="21"/>
          <w:szCs w:val="21"/>
          <w:shd w:val="clear" w:color="auto" w:fill="ffffff"/>
          <w:rtl w:val="0"/>
          <w:lang w:val="en-US"/>
        </w:rPr>
        <w:t>23 June 2024</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Councillor Whitlem</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234 Hornsby</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Sydney, Australia</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Dear Councillor Whitlem,</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I write to you with a heart bleak with sorrow and anguish considering the devastating act to demolish our precious library.</w:t>
      </w:r>
      <w:r>
        <w:rPr>
          <w:rFonts w:ascii="Arial" w:hAnsi="Arial"/>
          <w:sz w:val="21"/>
          <w:szCs w:val="21"/>
          <w:shd w:val="clear" w:color="auto" w:fill="ffffff"/>
          <w:rtl w:val="0"/>
          <w:lang w:val="en-US"/>
        </w:rPr>
        <w:t xml:space="preserve"> </w:t>
      </w:r>
      <w:r>
        <w:rPr>
          <w:rFonts w:ascii="Arial" w:hAnsi="Arial"/>
          <w:sz w:val="21"/>
          <w:szCs w:val="21"/>
          <w:shd w:val="clear" w:color="auto" w:fill="ffffff"/>
          <w:rtl w:val="0"/>
          <w:lang w:val="en-US"/>
        </w:rPr>
        <w:t>As a profound student who constantly sociali</w:t>
      </w:r>
      <w:r>
        <w:rPr>
          <w:rFonts w:ascii="Arial" w:hAnsi="Arial"/>
          <w:sz w:val="21"/>
          <w:szCs w:val="21"/>
          <w:shd w:val="clear" w:color="auto" w:fill="ffffff"/>
          <w:rtl w:val="0"/>
          <w:lang w:val="en-US"/>
        </w:rPr>
        <w:t>s</w:t>
      </w:r>
      <w:r>
        <w:rPr>
          <w:rFonts w:ascii="Arial" w:hAnsi="Arial"/>
          <w:sz w:val="21"/>
          <w:szCs w:val="21"/>
          <w:shd w:val="clear" w:color="auto" w:fill="ffffff"/>
          <w:rtl w:val="0"/>
          <w:lang w:val="en-US"/>
        </w:rPr>
        <w:t>es with our community, I believe this unspeakable act would be indignant among our citizens.  I find myself compelled to voice my opposition</w:t>
      </w:r>
      <w:r>
        <w:rPr>
          <w:rFonts w:ascii="Arial" w:hAnsi="Arial"/>
          <w:sz w:val="21"/>
          <w:szCs w:val="21"/>
          <w:shd w:val="clear" w:color="auto" w:fill="ffffff"/>
          <w:rtl w:val="0"/>
          <w:lang w:val="en-US"/>
        </w:rPr>
        <w:t xml:space="preserve"> on behalf of our people. </w:t>
      </w:r>
      <w:r>
        <w:rPr>
          <w:rFonts w:ascii="Arial" w:hAnsi="Arial"/>
          <w:sz w:val="21"/>
          <w:szCs w:val="21"/>
          <w:shd w:val="clear" w:color="auto" w:fill="ffffff"/>
          <w:rtl w:val="0"/>
          <w:lang w:val="en-US"/>
        </w:rPr>
        <w:t>The very thought of considering to demolish this ancient structure brings shudders in my heart</w:t>
      </w:r>
      <w:r>
        <w:rPr>
          <w:rFonts w:ascii="Arial" w:hAnsi="Arial"/>
          <w:sz w:val="21"/>
          <w:szCs w:val="21"/>
          <w:shd w:val="clear" w:color="auto" w:fill="ffffff"/>
          <w:rtl w:val="0"/>
          <w:lang w:val="en-US"/>
        </w:rPr>
        <w:t xml:space="preserve"> and tears to my eyes.</w:t>
      </w:r>
      <w:r>
        <w:rPr>
          <w:rFonts w:ascii="Arial" w:hAnsi="Arial"/>
          <w:sz w:val="21"/>
          <w:szCs w:val="21"/>
          <w:shd w:val="clear" w:color="auto" w:fill="ffffff"/>
          <w:rtl w:val="0"/>
          <w:lang w:val="en-US"/>
        </w:rPr>
        <w:t xml:space="preserve"> How could you cause waste to the beacon of education this building has served? Councillor Whitlem, I </w:t>
      </w:r>
      <w:r>
        <w:rPr>
          <w:rFonts w:ascii="Arial" w:hAnsi="Arial"/>
          <w:sz w:val="21"/>
          <w:szCs w:val="21"/>
          <w:shd w:val="clear" w:color="auto" w:fill="ffffff"/>
          <w:rtl w:val="0"/>
          <w:lang w:val="en-US"/>
        </w:rPr>
        <w:t>beseech</w:t>
      </w:r>
      <w:r>
        <w:rPr>
          <w:rFonts w:ascii="Arial" w:hAnsi="Arial"/>
          <w:sz w:val="21"/>
          <w:szCs w:val="21"/>
          <w:shd w:val="clear" w:color="auto" w:fill="ffffff"/>
          <w:rtl w:val="0"/>
          <w:lang w:val="en-US"/>
        </w:rPr>
        <w:t xml:space="preserve"> you to consider this act of treachery.</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By destroying our library, you have shattered the future of our beloved students. By destroying our library, you have extinguished our hopes and dreams for having a better education.</w:t>
      </w:r>
      <w:r>
        <w:rPr>
          <w:rFonts w:ascii="Arial" w:hAnsi="Arial"/>
          <w:sz w:val="21"/>
          <w:szCs w:val="21"/>
          <w:shd w:val="clear" w:color="auto" w:fill="ffffff"/>
          <w:rtl w:val="0"/>
          <w:lang w:val="en-US"/>
        </w:rPr>
        <w:t xml:space="preserve"> Dr. Mare from the Scientific Institute of education has conducted a shocking discovery in late December this year. Communities with libraries have seen an improved growth in academics compared to communities without one. This growth spans over a stunning 30% increase in average test results from test conspicuous to the famous College placement test. Moreover, in a New York times article Dr. Mare claimed, </w:t>
      </w:r>
      <w:r>
        <w:rPr>
          <w:rFonts w:ascii="Arial" w:hAnsi="Arial" w:hint="default"/>
          <w:sz w:val="21"/>
          <w:szCs w:val="21"/>
          <w:shd w:val="clear" w:color="auto" w:fill="ffffff"/>
          <w:rtl w:val="0"/>
          <w:lang w:val="en-US"/>
        </w:rPr>
        <w:t xml:space="preserve">“ </w:t>
      </w:r>
      <w:r>
        <w:rPr>
          <w:rFonts w:ascii="Arial" w:hAnsi="Arial"/>
          <w:sz w:val="21"/>
          <w:szCs w:val="21"/>
          <w:shd w:val="clear" w:color="auto" w:fill="ffffff"/>
          <w:rtl w:val="0"/>
          <w:lang w:val="en-US"/>
        </w:rPr>
        <w:t xml:space="preserve">The constitution of education lies in the building we have all come to know as the library, without a library a city can only hope to have nice overall scores in tests.  </w:t>
      </w:r>
      <w:r>
        <w:rPr>
          <w:rFonts w:ascii="Arial" w:hAnsi="Arial"/>
          <w:sz w:val="21"/>
          <w:szCs w:val="21"/>
          <w:shd w:val="clear" w:color="auto" w:fill="ffffff"/>
          <w:rtl w:val="0"/>
          <w:lang w:val="en-US"/>
        </w:rPr>
        <w:t>Councillor Whitlem, do you not realize we count on this library to educate ourselves? Every day, hundreds if not thousands of students enter this very library and fill their heads with Knowledge. Imagine the scraping sound of pencils scratching neatly on paper. Imagine the bright, cheerful children, standing in admiration for the author who created their books. Imagine the bright light seeping softly through the dark brown timber, the windows glinting from the light. Can you not see the amount of people affected by your decision? I hope the future of our community lies in good hands.</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By destroying our library, you would create gaping wounds in the community</w:t>
      </w:r>
      <w:r>
        <w:rPr>
          <w:rFonts w:ascii="Arial" w:hAnsi="Arial" w:hint="default"/>
          <w:sz w:val="21"/>
          <w:szCs w:val="21"/>
          <w:shd w:val="clear" w:color="auto" w:fill="ffffff"/>
          <w:rtl w:val="1"/>
        </w:rPr>
        <w:t>’</w:t>
      </w:r>
      <w:r>
        <w:rPr>
          <w:rFonts w:ascii="Arial" w:hAnsi="Arial"/>
          <w:sz w:val="21"/>
          <w:szCs w:val="21"/>
          <w:shd w:val="clear" w:color="auto" w:fill="ffffff"/>
          <w:rtl w:val="0"/>
          <w:lang w:val="en-US"/>
        </w:rPr>
        <w:t>s heart.</w:t>
      </w:r>
      <w:r>
        <w:rPr>
          <w:rFonts w:ascii="Arial" w:hAnsi="Arial"/>
          <w:sz w:val="21"/>
          <w:szCs w:val="21"/>
          <w:shd w:val="clear" w:color="auto" w:fill="ffffff"/>
          <w:rtl w:val="0"/>
          <w:lang w:val="en-US"/>
        </w:rPr>
        <w:t xml:space="preserve"> </w:t>
      </w:r>
      <w:r>
        <w:rPr>
          <w:rFonts w:ascii="Arial" w:hAnsi="Arial"/>
          <w:sz w:val="21"/>
          <w:szCs w:val="21"/>
          <w:shd w:val="clear" w:color="auto" w:fill="ffffff"/>
          <w:rtl w:val="0"/>
          <w:lang w:val="en-US"/>
        </w:rPr>
        <w:t xml:space="preserve">Those wounds would be everlasting deep inside our souls. Those wounds would attack us, hurt us, and slowly destroy us. Every book grasped forcefully by the bulldozers would cause cuts in our bodies. </w:t>
      </w:r>
      <w:r>
        <w:rPr>
          <w:rFonts w:ascii="Arial" w:hAnsi="Arial"/>
          <w:sz w:val="21"/>
          <w:szCs w:val="21"/>
          <w:shd w:val="clear" w:color="auto" w:fill="ffffff"/>
          <w:rtl w:val="0"/>
          <w:lang w:val="en-US"/>
        </w:rPr>
        <w:t>Councillor</w:t>
      </w:r>
      <w:r>
        <w:rPr>
          <w:rFonts w:ascii="Arial" w:hAnsi="Arial"/>
          <w:sz w:val="21"/>
          <w:szCs w:val="21"/>
          <w:shd w:val="clear" w:color="auto" w:fill="ffffff"/>
          <w:rtl w:val="0"/>
          <w:lang w:val="en-US"/>
        </w:rPr>
        <w:t>, can you not see the damage being inflicted upon us by destroying this artifact, can you not see the</w:t>
      </w:r>
      <w:r>
        <w:rPr>
          <w:rFonts w:ascii="Arial" w:hAnsi="Arial"/>
          <w:sz w:val="21"/>
          <w:szCs w:val="21"/>
          <w:shd w:val="clear" w:color="auto" w:fill="ffffff"/>
          <w:rtl w:val="0"/>
          <w:lang w:val="en-US"/>
        </w:rPr>
        <w:t xml:space="preserve"> </w:t>
      </w:r>
      <w:r>
        <w:rPr>
          <w:rFonts w:ascii="Arial" w:hAnsi="Arial"/>
          <w:sz w:val="21"/>
          <w:szCs w:val="21"/>
          <w:shd w:val="clear" w:color="auto" w:fill="ffffff"/>
          <w:rtl w:val="0"/>
          <w:lang w:val="en-US"/>
        </w:rPr>
        <w:t xml:space="preserve">consequences caused by this decision? Envision shards of glass falling on the ground like tears leaking through our faces. Stone crumbling away as our community slowly withers away. Walls falling apart </w:t>
      </w:r>
      <w:r>
        <w:rPr>
          <w:rFonts w:ascii="Arial" w:hAnsi="Arial"/>
          <w:sz w:val="21"/>
          <w:szCs w:val="21"/>
          <w:shd w:val="clear" w:color="auto" w:fill="ffffff"/>
          <w:rtl w:val="0"/>
          <w:lang w:val="en-US"/>
        </w:rPr>
        <w:t>uncontrollably</w:t>
      </w:r>
      <w:r>
        <w:rPr>
          <w:rFonts w:ascii="Arial" w:hAnsi="Arial"/>
          <w:sz w:val="21"/>
          <w:szCs w:val="21"/>
          <w:shd w:val="clear" w:color="auto" w:fill="ffffff"/>
          <w:rtl w:val="0"/>
          <w:lang w:val="en-US"/>
        </w:rPr>
        <w:t xml:space="preserve"> as we try our best to grasp the remains of our dreams and hopes. Can you imagine the sorrows and the moans heard at night after you agree with this catastrophic decision?Ultimately, by destroying our irreplaceable library you will not only destroy priceless books but also create unrecoverable wounds in our mental state and health. </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The council has suggested that there are other stores and materials that could replace the library conspicuous to the bookstore or e-books. However, this argument fails to consider the importance and significance of our irreplaceable library. No matter what, nothing could replace the atmosphere required to study and the antiques stored inside this fascinating building. Furthermore, no bookshops offer the same amount storage compared to the library. Therefore, even though I acknowledge the arguments provided by the council, the significance of our library could never be replaced without consequences.</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r>
        <w:rPr>
          <w:rFonts w:ascii="Arial" w:hAnsi="Arial"/>
          <w:sz w:val="21"/>
          <w:szCs w:val="21"/>
          <w:shd w:val="clear" w:color="auto" w:fill="ffffff"/>
          <w:rtl w:val="0"/>
          <w:lang w:val="en-US"/>
        </w:rPr>
        <w:t xml:space="preserve">Councillor Whitlam, I once again urge you to choose a side which will be beneficial all citizens of local state. The future of me, along with many other innocent children belongs to you. Will you be remembered as the hero who saved our </w:t>
      </w:r>
      <w:r>
        <w:rPr>
          <w:rFonts w:ascii="Arial" w:hAnsi="Arial"/>
          <w:sz w:val="21"/>
          <w:szCs w:val="21"/>
          <w:shd w:val="clear" w:color="auto" w:fill="ffffff"/>
          <w:rtl w:val="0"/>
          <w:lang w:val="en-US"/>
        </w:rPr>
        <w:t>cherished</w:t>
      </w:r>
      <w:r>
        <w:rPr>
          <w:rFonts w:ascii="Arial" w:hAnsi="Arial"/>
          <w:sz w:val="21"/>
          <w:szCs w:val="21"/>
          <w:shd w:val="clear" w:color="auto" w:fill="ffffff"/>
          <w:rtl w:val="0"/>
        </w:rPr>
        <w:t xml:space="preserve"> </w:t>
      </w:r>
      <w:r>
        <w:rPr>
          <w:rFonts w:ascii="Arial" w:hAnsi="Arial"/>
          <w:sz w:val="21"/>
          <w:szCs w:val="21"/>
          <w:shd w:val="clear" w:color="auto" w:fill="ffffff"/>
          <w:rtl w:val="0"/>
          <w:lang w:val="en-US"/>
        </w:rPr>
        <w:t>artifact</w:t>
      </w:r>
      <w:r>
        <w:rPr>
          <w:rFonts w:ascii="Arial" w:hAnsi="Arial"/>
          <w:sz w:val="21"/>
          <w:szCs w:val="21"/>
          <w:shd w:val="clear" w:color="auto" w:fill="ffffff"/>
          <w:rtl w:val="0"/>
          <w:lang w:val="en-US"/>
        </w:rPr>
        <w:t xml:space="preserve"> or the villain who destroyed many enormous learning opportunities. The choice is in your own hands. Are we so morally bankrupt we choose a few measly dollars over a relic like a library? Is it worth the trade?</w:t>
      </w:r>
      <w:r>
        <w:rPr>
          <w:rFonts w:ascii="Arial" w:hAnsi="Arial"/>
          <w:sz w:val="21"/>
          <w:szCs w:val="21"/>
          <w:shd w:val="clear" w:color="auto" w:fill="ffffff"/>
          <w:rtl w:val="0"/>
          <w:lang w:val="en-US"/>
        </w:rPr>
        <w:t xml:space="preserve"> </w:t>
      </w: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240" w:lineRule="auto"/>
        <w:ind w:left="0" w:right="0" w:firstLine="0"/>
        <w:jc w:val="left"/>
        <w:rPr>
          <w:rFonts w:ascii="Arial" w:cs="Arial" w:hAnsi="Arial" w:eastAsia="Arial"/>
          <w:sz w:val="21"/>
          <w:szCs w:val="21"/>
          <w:shd w:val="clear" w:color="auto" w:fill="ffffff"/>
          <w:rtl w:val="0"/>
        </w:rPr>
      </w:pPr>
    </w:p>
    <w:p>
      <w:pPr>
        <w:pStyle w:val="Default"/>
        <w:bidi w:val="0"/>
        <w:spacing w:before="0" w:line="360" w:lineRule="auto"/>
        <w:ind w:left="0" w:right="0" w:firstLine="0"/>
        <w:jc w:val="left"/>
        <w:rPr>
          <w:rFonts w:ascii="Arial" w:cs="Arial" w:hAnsi="Arial" w:eastAsia="Arial"/>
          <w:outline w:val="0"/>
          <w:color w:val="222222"/>
          <w:sz w:val="22"/>
          <w:szCs w:val="22"/>
          <w:shd w:val="clear" w:color="auto" w:fill="ffffff"/>
          <w:rtl w:val="0"/>
          <w14:textFill>
            <w14:solidFill>
              <w14:srgbClr w14:val="222222"/>
            </w14:solidFill>
          </w14:textFill>
        </w:rPr>
      </w:pPr>
      <w:r>
        <w:rPr>
          <w:rFonts w:ascii="Arial" w:hAnsi="Arial"/>
          <w:outline w:val="0"/>
          <w:color w:val="222222"/>
          <w:sz w:val="22"/>
          <w:szCs w:val="22"/>
          <w:shd w:val="clear" w:color="auto" w:fill="ffffff"/>
          <w:rtl w:val="0"/>
          <w:lang w:val="en-US"/>
          <w14:textFill>
            <w14:solidFill>
              <w14:srgbClr w14:val="222222"/>
            </w14:solidFill>
          </w14:textFill>
        </w:rPr>
        <w:t>Y</w:t>
      </w:r>
      <w:r>
        <w:rPr>
          <w:rFonts w:ascii="Arial" w:hAnsi="Arial"/>
          <w:outline w:val="0"/>
          <w:color w:val="222222"/>
          <w:sz w:val="22"/>
          <w:szCs w:val="22"/>
          <w:shd w:val="clear" w:color="auto" w:fill="ffffff"/>
          <w:rtl w:val="0"/>
          <w:lang w:val="en-US"/>
          <w14:textFill>
            <w14:solidFill>
              <w14:srgbClr w14:val="222222"/>
            </w14:solidFill>
          </w14:textFill>
        </w:rPr>
        <w:t>ours faithfully</w:t>
      </w:r>
      <w:r>
        <w:rPr>
          <w:rFonts w:ascii="Arial" w:hAnsi="Arial"/>
          <w:outline w:val="0"/>
          <w:color w:val="222222"/>
          <w:sz w:val="22"/>
          <w:szCs w:val="22"/>
          <w:shd w:val="clear" w:color="auto" w:fill="ffffff"/>
          <w:rtl w:val="0"/>
          <w:lang w:val="en-US"/>
          <w14:textFill>
            <w14:solidFill>
              <w14:srgbClr w14:val="222222"/>
            </w14:solidFill>
          </w14:textFill>
        </w:rPr>
        <w:t>,</w:t>
      </w:r>
    </w:p>
    <w:p>
      <w:pPr>
        <w:pStyle w:val="Default"/>
        <w:bidi w:val="0"/>
        <w:spacing w:before="0" w:line="360" w:lineRule="auto"/>
        <w:ind w:left="0" w:right="0" w:firstLine="0"/>
        <w:jc w:val="left"/>
        <w:rPr>
          <w:rtl w:val="0"/>
        </w:rPr>
      </w:pPr>
      <w:r>
        <w:rPr>
          <w:rFonts w:ascii="Arial" w:hAnsi="Arial"/>
          <w:outline w:val="0"/>
          <w:color w:val="222222"/>
          <w:sz w:val="22"/>
          <w:szCs w:val="22"/>
          <w:shd w:val="clear" w:color="auto" w:fill="ffffff"/>
          <w:rtl w:val="0"/>
          <w:lang w:val="en-US"/>
          <w14:textFill>
            <w14:solidFill>
              <w14:srgbClr w14:val="222222"/>
            </w14:solidFill>
          </w14:textFill>
        </w:rPr>
        <w:t>Jay Cheng</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