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41BF8" w14:textId="45EC4B7F" w:rsidR="00C01AFC" w:rsidRDefault="004F45D9">
      <w:pPr>
        <w:rPr>
          <w:lang w:val="en-US"/>
        </w:rPr>
      </w:pPr>
      <w:r>
        <w:rPr>
          <w:lang w:val="en-US"/>
        </w:rPr>
        <w:t>39 Rock hill Ave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22 Southmead st</w:t>
      </w:r>
    </w:p>
    <w:p w14:paraId="03CCD50C" w14:textId="6D38DF83" w:rsidR="004F45D9" w:rsidRDefault="004F45D9" w:rsidP="004F45D9">
      <w:pPr>
        <w:rPr>
          <w:lang w:val="en-US"/>
        </w:rPr>
      </w:pPr>
      <w:r>
        <w:rPr>
          <w:lang w:val="en-US"/>
        </w:rPr>
        <w:t>Parramatta NSW</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Castle Hill NSW</w:t>
      </w:r>
    </w:p>
    <w:p w14:paraId="19B9E7E8" w14:textId="454CE83B" w:rsidR="004F45D9" w:rsidRDefault="004F45D9" w:rsidP="004F45D9">
      <w:pPr>
        <w:rPr>
          <w:lang w:val="en-US"/>
        </w:rPr>
      </w:pPr>
      <w:r>
        <w:rPr>
          <w:lang w:val="en-US"/>
        </w:rPr>
        <w:t>Dear principal Sam</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!7 </w:t>
      </w:r>
      <w:r w:rsidR="004B093E">
        <w:rPr>
          <w:lang w:val="en-US"/>
        </w:rPr>
        <w:t>March</w:t>
      </w:r>
      <w:r>
        <w:rPr>
          <w:lang w:val="en-US"/>
        </w:rPr>
        <w:t xml:space="preserve"> 2025</w:t>
      </w:r>
    </w:p>
    <w:p w14:paraId="5E8E0866" w14:textId="18A11F23" w:rsidR="004B093E" w:rsidRDefault="004F45D9">
      <w:pPr>
        <w:rPr>
          <w:lang w:val="en-US"/>
        </w:rPr>
      </w:pPr>
      <w:r>
        <w:rPr>
          <w:lang w:val="en-US"/>
        </w:rPr>
        <w:t>How much kids have you seen in the library? There’s no one there it’s just an abandoned place where no one goes to but that shouldn’t be tolerating in the library because it’s where you read books that give knowledge</w:t>
      </w:r>
      <w:r w:rsidR="004B093E">
        <w:rPr>
          <w:lang w:val="en-US"/>
        </w:rPr>
        <w:t xml:space="preserve"> and it’s a calm place to be not a noisy place when people are shouting. You be making the library bigger and make sure it’s seen not stuck in the darkness.</w:t>
      </w:r>
      <w:r>
        <w:rPr>
          <w:lang w:val="en-US"/>
        </w:rPr>
        <w:tab/>
      </w:r>
      <w:r w:rsidR="004B093E">
        <w:rPr>
          <w:lang w:val="en-US"/>
        </w:rPr>
        <w:t xml:space="preserve"> Children should be going there again and again and again. The library isn’t just anything it’s like an ear to you. Principal Sam you must notice that we need to improve our library.</w:t>
      </w:r>
    </w:p>
    <w:p w14:paraId="04FDB515" w14:textId="2741B628" w:rsidR="004B093E" w:rsidRDefault="004B093E">
      <w:pPr>
        <w:rPr>
          <w:lang w:val="en-US"/>
        </w:rPr>
      </w:pPr>
      <w:r>
        <w:rPr>
          <w:lang w:val="en-US"/>
        </w:rPr>
        <w:t xml:space="preserve">Have you ever seen what kids who read from the library and people who do not do in their exams? Well children who read from the library have more knowledge which will help them in the future a like getting jobs and more. They would have better vocabulary with amazing words. </w:t>
      </w:r>
      <w:r w:rsidR="00BB7925">
        <w:rPr>
          <w:lang w:val="en-US"/>
        </w:rPr>
        <w:t xml:space="preserve">If children who wouldn’t read started reading, there knowledge would improve by far than before. Even scientists agree that when children read, they learn more such as new words never heard before or maybe in writing have amazing words that make teachers interested in. They can be able to change someone’s mind easily. Parents also want you to teach their kids to be smart and if you do not, they will leave the school and then you might not have enough money to continue this school, and it might break down. You must improve our library so we can learn to be successful people when we grow </w:t>
      </w:r>
      <w:r w:rsidR="00117D13">
        <w:rPr>
          <w:lang w:val="en-US"/>
        </w:rPr>
        <w:t>up. We must know that our library is an imperative place in your school.</w:t>
      </w:r>
    </w:p>
    <w:p w14:paraId="0163405C" w14:textId="39DD7243" w:rsidR="00BB7925" w:rsidRDefault="00BB7925">
      <w:pPr>
        <w:rPr>
          <w:lang w:val="en-US"/>
        </w:rPr>
      </w:pPr>
      <w:r>
        <w:rPr>
          <w:lang w:val="en-US"/>
        </w:rPr>
        <w:t xml:space="preserve">The darkness of a building </w:t>
      </w:r>
      <w:r w:rsidR="00117D13">
        <w:rPr>
          <w:lang w:val="en-US"/>
        </w:rPr>
        <w:t>in the middle of your school never seen or used. Every day it is empty, and kids not interested in history we need to start making I fun no one cares about it every time us students see the day, we see that library is on that day and we feel bored not engaging at all. At lunch it’s dark no one is there it just solemn day</w:t>
      </w:r>
      <w:r w:rsidR="001F4B19">
        <w:rPr>
          <w:lang w:val="en-US"/>
        </w:rPr>
        <w:t xml:space="preserve">. The library feels despondent or </w:t>
      </w:r>
      <w:r w:rsidR="004C1D1D">
        <w:rPr>
          <w:lang w:val="en-US"/>
        </w:rPr>
        <w:t>indigent,</w:t>
      </w:r>
      <w:r w:rsidR="001F4B19">
        <w:rPr>
          <w:lang w:val="en-US"/>
        </w:rPr>
        <w:t xml:space="preserve"> but it shouldn’t be like that there should fun things people drawing having fun and the library is a Beneficial place to be in not </w:t>
      </w:r>
      <w:r w:rsidR="0037212B">
        <w:rPr>
          <w:lang w:val="en-US"/>
        </w:rPr>
        <w:t>an</w:t>
      </w:r>
      <w:r w:rsidR="001F4B19">
        <w:rPr>
          <w:lang w:val="en-US"/>
        </w:rPr>
        <w:t xml:space="preserve"> Indigent or despondent place.</w:t>
      </w:r>
      <w:r w:rsidR="004C1D1D">
        <w:rPr>
          <w:lang w:val="en-US"/>
        </w:rPr>
        <w:t xml:space="preserve"> Libraries are a great area if you’re stress or need to be alone. It can be also a calm area to be in instead of the screaming outside.</w:t>
      </w:r>
      <w:r w:rsidR="0037212B">
        <w:rPr>
          <w:lang w:val="en-US"/>
        </w:rPr>
        <w:t xml:space="preserve"> It is good because you might have an exam, so it is a great place to work in. </w:t>
      </w:r>
      <w:r w:rsidR="004C1D1D">
        <w:rPr>
          <w:lang w:val="en-US"/>
        </w:rPr>
        <w:t>Libraries are the place everyone needs when feeling disappointed, angry or anxious but there is so much more</w:t>
      </w:r>
      <w:r w:rsidR="0037212B">
        <w:rPr>
          <w:lang w:val="en-US"/>
        </w:rPr>
        <w:t>. It is like a safe area to be in.</w:t>
      </w:r>
    </w:p>
    <w:p w14:paraId="6A48CE27" w14:textId="7EB2A3AC" w:rsidR="0037212B" w:rsidRDefault="0037212B">
      <w:pPr>
        <w:rPr>
          <w:lang w:val="en-US"/>
        </w:rPr>
      </w:pPr>
      <w:r>
        <w:rPr>
          <w:lang w:val="en-US"/>
        </w:rPr>
        <w:t>Libraries are the key to your school to keep your school growing and it is where you get your knowledge and discover new words you have never heard of before while not letting your library a solemn place instead make it an area where you can study relax and calm down so improve your library because us children need it.</w:t>
      </w:r>
    </w:p>
    <w:p w14:paraId="3176CF11" w14:textId="436932C8" w:rsidR="0037212B" w:rsidRDefault="0037212B">
      <w:pPr>
        <w:rPr>
          <w:lang w:val="en-US"/>
        </w:rPr>
      </w:pPr>
    </w:p>
    <w:p w14:paraId="326453FC" w14:textId="66CC7EDD" w:rsidR="0037212B" w:rsidRDefault="0037212B">
      <w:pPr>
        <w:rPr>
          <w:lang w:val="en-US"/>
        </w:rPr>
      </w:pPr>
      <w:r>
        <w:rPr>
          <w:lang w:val="en-US"/>
        </w:rPr>
        <w:t>Yours faithfully Omar</w:t>
      </w:r>
    </w:p>
    <w:p w14:paraId="5CA82F14" w14:textId="3B450352" w:rsidR="004B093E" w:rsidRDefault="00246E74">
      <w:pPr>
        <w:rPr>
          <w:lang w:val="en-US"/>
        </w:rPr>
      </w:pPr>
      <w:r>
        <w:rPr>
          <w:noProof/>
          <w:lang w:val="en-US"/>
        </w:rPr>
        <mc:AlternateContent>
          <mc:Choice Requires="wpi">
            <w:drawing>
              <wp:anchor distT="0" distB="0" distL="114300" distR="114300" simplePos="0" relativeHeight="251660288" behindDoc="0" locked="0" layoutInCell="1" allowOverlap="1" wp14:anchorId="619D2858" wp14:editId="7F9AAD1A">
                <wp:simplePos x="0" y="0"/>
                <wp:positionH relativeFrom="column">
                  <wp:posOffset>-249510</wp:posOffset>
                </wp:positionH>
                <wp:positionV relativeFrom="paragraph">
                  <wp:posOffset>39665</wp:posOffset>
                </wp:positionV>
                <wp:extent cx="457560" cy="402120"/>
                <wp:effectExtent l="38100" t="38100" r="19050" b="36195"/>
                <wp:wrapNone/>
                <wp:docPr id="2135494134" name="Ink 11"/>
                <wp:cNvGraphicFramePr/>
                <a:graphic xmlns:a="http://schemas.openxmlformats.org/drawingml/2006/main">
                  <a:graphicData uri="http://schemas.microsoft.com/office/word/2010/wordprocessingInk">
                    <w14:contentPart bwMode="auto" r:id="rId4">
                      <w14:nvContentPartPr>
                        <w14:cNvContentPartPr/>
                      </w14:nvContentPartPr>
                      <w14:xfrm>
                        <a:off x="0" y="0"/>
                        <a:ext cx="457560" cy="402120"/>
                      </w14:xfrm>
                    </w14:contentPart>
                  </a:graphicData>
                </a:graphic>
              </wp:anchor>
            </w:drawing>
          </mc:Choice>
          <mc:Fallback>
            <w:pict>
              <v:shapetype w14:anchorId="492FA5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20.15pt;margin-top:2.6pt;width:37.05pt;height:32.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&#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">
                <v:imagedata r:id="rId5" o:title=""/>
              </v:shape>
            </w:pict>
          </mc:Fallback>
        </mc:AlternateContent>
      </w:r>
      <w:r>
        <w:rPr>
          <w:noProof/>
          <w:lang w:val="en-US"/>
        </w:rPr>
        <mc:AlternateContent>
          <mc:Choice Requires="wpi">
            <w:drawing>
              <wp:anchor distT="0" distB="0" distL="114300" distR="114300" simplePos="0" relativeHeight="251659264" behindDoc="0" locked="0" layoutInCell="1" allowOverlap="1" wp14:anchorId="5463C501" wp14:editId="6A849BBC">
                <wp:simplePos x="0" y="0"/>
                <wp:positionH relativeFrom="column">
                  <wp:posOffset>208050</wp:posOffset>
                </wp:positionH>
                <wp:positionV relativeFrom="paragraph">
                  <wp:posOffset>-56755</wp:posOffset>
                </wp:positionV>
                <wp:extent cx="1407600" cy="558000"/>
                <wp:effectExtent l="38100" t="38100" r="40640" b="52070"/>
                <wp:wrapNone/>
                <wp:docPr id="617132675"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1407600" cy="558000"/>
                      </w14:xfrm>
                    </w14:contentPart>
                  </a:graphicData>
                </a:graphic>
              </wp:anchor>
            </w:drawing>
          </mc:Choice>
          <mc:Fallback>
            <w:pict>
              <v:shape w14:anchorId="5D30514B" id="Ink 8" o:spid="_x0000_s1026" type="#_x0000_t75" style="position:absolute;margin-left:15.9pt;margin-top:-4.95pt;width:111.85pt;height:44.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">
                <v:imagedata r:id="rId7" o:title=""/>
              </v:shape>
            </w:pict>
          </mc:Fallback>
        </mc:AlternateContent>
      </w:r>
    </w:p>
    <w:p w14:paraId="295448B5" w14:textId="5F17CD47" w:rsidR="004F45D9" w:rsidRDefault="004F45D9">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7D1EAF3B" w14:textId="0BA94737" w:rsidR="004F45D9" w:rsidRPr="004F45D9" w:rsidRDefault="004F45D9">
      <w:pPr>
        <w:rPr>
          <w:lang w:val="en-US"/>
        </w:rPr>
      </w:pPr>
      <w:r>
        <w:rPr>
          <w:lang w:val="en-US"/>
        </w:rPr>
        <w:tab/>
      </w:r>
      <w:r>
        <w:rPr>
          <w:lang w:val="en-US"/>
        </w:rPr>
        <w:tab/>
      </w:r>
      <w:r>
        <w:rPr>
          <w:lang w:val="en-US"/>
        </w:rPr>
        <w:tab/>
      </w:r>
      <w:r>
        <w:rPr>
          <w:lang w:val="en-US"/>
        </w:rPr>
        <w:tab/>
      </w:r>
      <w:r>
        <w:rPr>
          <w:lang w:val="en-US"/>
        </w:rPr>
        <w:tab/>
      </w:r>
    </w:p>
    <w:sectPr w:rsidR="004F45D9" w:rsidRPr="004F4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D9"/>
    <w:rsid w:val="00117D13"/>
    <w:rsid w:val="001F4B19"/>
    <w:rsid w:val="00246E74"/>
    <w:rsid w:val="0037212B"/>
    <w:rsid w:val="004B093E"/>
    <w:rsid w:val="004C1D1D"/>
    <w:rsid w:val="004F45D9"/>
    <w:rsid w:val="00B23FF1"/>
    <w:rsid w:val="00BB7925"/>
    <w:rsid w:val="00C01AFC"/>
    <w:rsid w:val="00CC2A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840A"/>
  <w15:chartTrackingRefBased/>
  <w15:docId w15:val="{01BA2335-70CB-42D2-8306-35CD8BA5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5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5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5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5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5D9"/>
    <w:rPr>
      <w:rFonts w:eastAsiaTheme="majorEastAsia" w:cstheme="majorBidi"/>
      <w:color w:val="272727" w:themeColor="text1" w:themeTint="D8"/>
    </w:rPr>
  </w:style>
  <w:style w:type="paragraph" w:styleId="Title">
    <w:name w:val="Title"/>
    <w:basedOn w:val="Normal"/>
    <w:next w:val="Normal"/>
    <w:link w:val="TitleChar"/>
    <w:uiPriority w:val="10"/>
    <w:qFormat/>
    <w:rsid w:val="004F45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5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5D9"/>
    <w:pPr>
      <w:spacing w:before="160"/>
      <w:jc w:val="center"/>
    </w:pPr>
    <w:rPr>
      <w:i/>
      <w:iCs/>
      <w:color w:val="404040" w:themeColor="text1" w:themeTint="BF"/>
    </w:rPr>
  </w:style>
  <w:style w:type="character" w:customStyle="1" w:styleId="QuoteChar">
    <w:name w:val="Quote Char"/>
    <w:basedOn w:val="DefaultParagraphFont"/>
    <w:link w:val="Quote"/>
    <w:uiPriority w:val="29"/>
    <w:rsid w:val="004F45D9"/>
    <w:rPr>
      <w:i/>
      <w:iCs/>
      <w:color w:val="404040" w:themeColor="text1" w:themeTint="BF"/>
    </w:rPr>
  </w:style>
  <w:style w:type="paragraph" w:styleId="ListParagraph">
    <w:name w:val="List Paragraph"/>
    <w:basedOn w:val="Normal"/>
    <w:uiPriority w:val="34"/>
    <w:qFormat/>
    <w:rsid w:val="004F45D9"/>
    <w:pPr>
      <w:ind w:left="720"/>
      <w:contextualSpacing/>
    </w:pPr>
  </w:style>
  <w:style w:type="character" w:styleId="IntenseEmphasis">
    <w:name w:val="Intense Emphasis"/>
    <w:basedOn w:val="DefaultParagraphFont"/>
    <w:uiPriority w:val="21"/>
    <w:qFormat/>
    <w:rsid w:val="004F45D9"/>
    <w:rPr>
      <w:i/>
      <w:iCs/>
      <w:color w:val="0F4761" w:themeColor="accent1" w:themeShade="BF"/>
    </w:rPr>
  </w:style>
  <w:style w:type="paragraph" w:styleId="IntenseQuote">
    <w:name w:val="Intense Quote"/>
    <w:basedOn w:val="Normal"/>
    <w:next w:val="Normal"/>
    <w:link w:val="IntenseQuoteChar"/>
    <w:uiPriority w:val="30"/>
    <w:qFormat/>
    <w:rsid w:val="004F4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5D9"/>
    <w:rPr>
      <w:i/>
      <w:iCs/>
      <w:color w:val="0F4761" w:themeColor="accent1" w:themeShade="BF"/>
    </w:rPr>
  </w:style>
  <w:style w:type="character" w:styleId="IntenseReference">
    <w:name w:val="Intense Reference"/>
    <w:basedOn w:val="DefaultParagraphFont"/>
    <w:uiPriority w:val="32"/>
    <w:qFormat/>
    <w:rsid w:val="004F45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4T04:08:44.008"/>
    </inkml:context>
    <inkml:brush xml:id="br0">
      <inkml:brushProperty name="width" value="0.035" units="cm"/>
      <inkml:brushProperty name="height" value="0.035" units="cm"/>
    </inkml:brush>
  </inkml:definitions>
  <inkml:trace contextRef="#ctx0" brushRef="#br0">586 219 24575,'0'50'0,"-1"20"0,3-1 0,14 85 0,-8-95 0,-3 0 0,-2 0 0,-9 107 0,5-162 0,1 0 0,-1 0 0,0-1 0,0 1 0,0 0 0,0-1 0,-1 1 0,1-1 0,-1 1 0,0-1 0,0 0 0,0 0 0,0 0 0,-1 0 0,1 0 0,-1 0 0,0-1 0,0 1 0,-5 3 0,-4 0 0,1 0 0,-1 0 0,-1-1 0,-17 4 0,18-5 0,-1 0 0,1 1 0,-22 12 0,17-6 0,-1-1 0,0 0 0,0-2 0,-1 0 0,0 0 0,-1-2 0,1 0 0,-1-2 0,0 0 0,-28 1 0,42-5 0,1-2 0,-1 1 0,0 0 0,1-1 0,-1 0 0,1-1 0,0 1 0,0-1 0,0 0 0,0 0 0,0 0 0,0-1 0,1 0 0,0 0 0,0 0 0,0 0 0,0-1 0,1 1 0,-1-1 0,1 0 0,1 0 0,-4-8 0,-3-3 0,2-1 0,0 1 0,1-2 0,1 1 0,0-1 0,-2-18 0,-25-325 0,31 301 0,2 1 0,4-1 0,1 1 0,17-62 0,-21 110 0,1-4 0,1 1 0,0-1 0,1 1 0,0 0 0,10-15 0,-13 24 0,1 1 0,1 0 0,-1 0 0,1 0 0,-1 1 0,1-1 0,0 1 0,0 0 0,1 0 0,-1 1 0,0-1 0,1 1 0,0 0 0,0 0 0,0 0 0,-1 1 0,1-1 0,10 0 0,34-3 0,0 2 0,0 3 0,72 7 0,-105-3 0,-1 0 0,1 1 0,0 0 0,-1 1 0,0 1 0,-1 1 0,0 0 0,0 0 0,0 2 0,-1 0 0,-1 0 0,18 18 0,-25-21 0,0 0 0,0 0 0,-1 0 0,0 1 0,0 0 0,-1-1 0,3 11 0,-3-10 0,0 0 0,1 0 0,-1 0 0,1 0 0,1-1 0,0 0 0,6 8 0,-3-5 0,-1 0 0,1 0 0,-2 1 0,1 0 0,-2 0 0,1 1 0,6 22 0,-3-1 0,10 57 0,-10-43 0,3-1 0,17 45 0,-14-44 0,1 9 0,-14-43 0,1-1 0,1 1 0,-1-1 0,2 0 0,0 0 0,0 0 0,1-1 0,1 0 0,0 0 0,0 0 0,1-1 0,12 12 0,-9-11 0,1-1 0,0 0 0,0-2 0,1 1 0,0-1 0,1-1 0,-1 0 0,1-1 0,1-1 0,-1 0 0,1-1 0,0 0 0,0-1 0,0-1 0,0 0 0,31-2 0,-20 0-1365,-3-1-5461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4T04:08:19.486"/>
    </inkml:context>
    <inkml:brush xml:id="br0">
      <inkml:brushProperty name="width" value="0.035" units="cm"/>
      <inkml:brushProperty name="height" value="0.035" units="cm"/>
    </inkml:brush>
  </inkml:definitions>
  <inkml:trace contextRef="#ctx0" brushRef="#br0">3 1360 24575,'-2'-129'0,"5"-140"0,-1 255 0,1 0 0,0 0 0,1 1 0,0-1 0,1 1 0,1 0 0,10-19 0,61-82 0,-43 68 0,-30 41 0,1 0 0,0 0 0,0 0 0,0 0 0,1 1 0,0 0 0,0 0 0,0 0 0,0 1 0,0 0 0,1 0 0,-1 1 0,1-1 0,0 2 0,0-1 0,0 1 0,13-1 0,10 0 0,0 2 0,55 7 0,-81-7 0,2 1 0,0-1 0,0 1 0,0 0 0,0 1 0,-1 0 0,1 0 0,-1 0 0,1 0 0,-1 1 0,0 0 0,0 0 0,0 0 0,0 1 0,-1-1 0,5 6 0,-3-2 0,0 1 0,-1 1 0,0-1 0,0 1 0,-1 0 0,0 0 0,0 0 0,2 13 0,3 7 0,1 0 0,-1 1 0,-2 0 0,-1 0 0,4 58 0,-8-33 0,0-24 0,-2 0 0,0 0 0,-11 60 0,12-90 0,-2 0 0,1 0 0,0 1 0,0-1 0,0 0 0,0 0 0,-1 1 0,1-1 0,-1 0 0,1 0 0,-1 0 0,1 0 0,-1 0 0,0 0 0,1 0 0,-1 0 0,0 0 0,0 0 0,-1 1 0,-5-21 0,3-47 0,4 66 0,-2-31 0,2 1 0,2-1 0,0 0 0,2 1 0,1 0 0,2 0 0,1 0 0,1 1 0,17-36 0,-21 57 0,0 0 0,1 0 0,0 0 0,1 1 0,-1 0 0,2 0 0,-1 1 0,1 0 0,12-8 0,7-2 0,44-21 0,-55 31 0,0 1 0,0 0 0,0 1 0,0 1 0,1 1 0,31-1 0,100 10 0,-142-6 0,0 0 0,0 1 0,0 0 0,-1 0 0,1 1 0,-1-1 0,1 1 0,-1 0 0,0 1 0,0-1 0,0 1 0,-1 0 0,1 1 0,-1-1 0,0 0 0,0 1 0,0 0 0,-1 0 0,4 8 0,7 12 0,-1 2 0,17 49 0,-18-42 0,-3-7 0,-1 0 0,6 44 0,3 12 0,-15-78 0,0 0 0,0 0 0,0 0 0,0 0 0,1-1 0,0 1 0,0-1 0,0 0 0,0 0 0,1 0 0,0 0 0,-1 0 0,1-1 0,1 0 0,-1 0 0,0 0 0,1 0 0,0-1 0,-1 1 0,1-1 0,0 0 0,0-1 0,0 1 0,1-1 0,8 1 0,11 1 0,0-2 0,1 0 0,-1-2 0,28-4 0,-31 3 0,1-1 0,0-1 0,0-1 0,0-1 0,0-2 0,-1 0 0,-1-1 0,1-1 0,-1 0 0,21-17 0,21-17 0,82-76 0,-41 32 0,106-81 0,-307 307 0,70-104 0,13-16 0,0 0 0,1 1 0,1 0 0,-11 22 0,21-37 0,0 1 0,0 0 0,1 0 0,-1 0 0,1 0 0,0 0 0,0 0 0,1 0 0,-1 1 0,1-1 0,0 0 0,1 0 0,-1 0 0,1 1 0,0-1 0,1 0 0,-1 0 0,1 0 0,0-1 0,0 1 0,0 0 0,6 8 0,2 1 0,-2-3 0,-1 0 0,2 0 0,-1-1 0,1 0 0,12 8 0,-18-15 0,0-1 0,0 0 0,0 0 0,1-1 0,-1 1 0,1-1 0,-1 1 0,1-1 0,-1 0 0,1 0 0,0-1 0,0 1 0,-1-1 0,1 0 0,0 0 0,0 0 0,-1 0 0,1-1 0,0 1 0,-1-1 0,1 0 0,7-3 0,-7 1 0,1 0 0,0 0 0,-1-1 0,0 1 0,0-1 0,0 0 0,0 0 0,-1 0 0,0-1 0,0 1 0,0-1 0,0 0 0,-1 0 0,1 0 0,-1 0 0,2-9 0,3-8 0,-1 0 0,4-36 0,-6 13 0,-3-75 0,-2 72 0,4 32 0,5 27 0,6 30 0,43 230 0,16 66 0,-72-332 0,0 0 0,1-1 0,-1 1 0,1 0 0,0 0 0,1-1 0,-1 1 0,1-1 0,-1 0 0,1 0 0,1 0 0,-1 0 0,1 0 0,-1-1 0,1 0 0,8 6 0,-5-5 0,1-1 0,0 0 0,0 0 0,0-1 0,1 0 0,-1 0 0,0-1 0,1 0 0,9 0 0,-11 0 0,-1 0 0,0-1 0,0 0 0,0 0 0,1 0 0,-1-1 0,0 0 0,0 0 0,0-1 0,0 1 0,0-1 0,0-1 0,0 1 0,-1-1 0,1 0 0,-1 0 0,0-1 0,0 1 0,0-1 0,0 0 0,-1-1 0,1 1 0,-1-1 0,0 0 0,3-6 0,8-11 0,-2-1 0,0 0 0,-2-2 0,0 1 0,-2-1 0,-1 0 0,-1-1 0,-1 0 0,4-37 0,-3-19 0,-7-139 0,-15 292 0,2 39 0,8-51 0,-3 0 0,-18 69 0,14-98 0,12-31 0,0 1 0,0 0 0,0-1 0,0 1 0,0-1 0,0 1 0,0 0 0,0-1 0,0 1 0,0 0 0,-1-1 0,1 1 0,0 0 0,0-1 0,0 1 0,0 0 0,-1-1 0,1 1 0,0 0 0,0-1 0,-1 1 0,1 0 0,0 0 0,-1 0 0,1-1 0,0 1 0,-1 0 0,1 0 0,0 0 0,-1-1 0,1 1 0,0 0 0,-1 0 0,1 0 0,0 0 0,-1 0 0,1 0 0,-1 0 0,1 0 0,0 0 0,-1 0 0,1 0 0,0 0 0,-1 0 0,1 0 0,0 0 0,-1 1 0,1-1 0,-1 0 0,1 0 0,0 0 0,0 0 0,-1 1 0,1-1 0,0 0 0,-1 0 0,1 1 0,0-1 0,0 0 0,-1 1 0,1-1 0,0 0 0,0 1 0,-1 0 0,-4-29 0,1 0 0,0-1 0,3 1 0,2-53 0,0 26 0,-1 25 0,1 0 0,2 0 0,0 0 0,2 0 0,2 1 0,9-30 0,-11 48 0,-1 0 0,1 0 0,1 0 0,0 1 0,0 0 0,1 0 0,0 0 0,1 1 0,0 0 0,1 1 0,-1 0 0,2 0 0,-1 1 0,1 0 0,0 0 0,0 1 0,23-9 0,25-10 0,-1-2 0,-1-2 0,-1-3 0,-2-3 0,-2-2 0,-1-1 0,60-62 0,-43 31 0,-3-2 0,60-85 0,-119 149 17,1 0-1,0 1 0,0 0 1,1 1-1,10-8 0,10-8-1479,-17 11-5363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Qamar</dc:creator>
  <cp:keywords/>
  <dc:description/>
  <cp:lastModifiedBy>Yam Qamar</cp:lastModifiedBy>
  <cp:revision>2</cp:revision>
  <dcterms:created xsi:type="dcterms:W3CDTF">2025-04-14T04:09:00Z</dcterms:created>
  <dcterms:modified xsi:type="dcterms:W3CDTF">2025-04-14T04:09:00Z</dcterms:modified>
</cp:coreProperties>
</file>