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EC7" w:rsidRPr="00B87EC7" w:rsidRDefault="00B87EC7">
      <w:pPr>
        <w:rPr>
          <w:rFonts w:ascii="Engravers MT" w:hAnsi="Engravers MT"/>
          <w:sz w:val="36"/>
          <w:szCs w:val="36"/>
        </w:rPr>
      </w:pPr>
      <w:r w:rsidRPr="00B87EC7">
        <w:rPr>
          <w:rFonts w:ascii="Engravers MT" w:hAnsi="Engravers MT"/>
          <w:sz w:val="36"/>
          <w:szCs w:val="36"/>
        </w:rPr>
        <w:t>A Creek’s Cry: How Pollution Changed Silverwater Forever</w:t>
      </w:r>
    </w:p>
    <w:p w:rsidR="00064BB4" w:rsidRPr="007036F4" w:rsidRDefault="00B87EC7">
      <w:pPr>
        <w:rPr>
          <w:rFonts w:ascii="Constantia" w:hAnsi="Constantia" w:cs="AppleSystemUIFontBold"/>
          <w:kern w:val="0"/>
          <w:lang w:val="en-GB"/>
        </w:rPr>
      </w:pPr>
      <w:r>
        <w:rPr>
          <w:rFonts w:ascii="Constantia" w:hAnsi="Constantia" w:cs="AppleSystemUIFontBold"/>
          <w:kern w:val="0"/>
          <w:lang w:val="en-GB"/>
        </w:rPr>
        <w:t>7</w:t>
      </w:r>
      <w:r w:rsidR="00064BB4" w:rsidRPr="007036F4">
        <w:rPr>
          <w:rFonts w:ascii="Constantia" w:hAnsi="Constantia" w:cs="AppleSystemUIFontBold"/>
          <w:kern w:val="0"/>
          <w:lang w:val="en-GB"/>
        </w:rPr>
        <w:t xml:space="preserve">-year-old Zack </w:t>
      </w:r>
      <w:r w:rsidR="007036F4" w:rsidRPr="007036F4">
        <w:rPr>
          <w:rFonts w:ascii="Constantia" w:hAnsi="Constantia" w:cs="AppleSystemUIFontBold"/>
          <w:kern w:val="0"/>
          <w:lang w:val="en-GB"/>
        </w:rPr>
        <w:t xml:space="preserve">Miles </w:t>
      </w:r>
      <w:r w:rsidR="00064BB4" w:rsidRPr="007036F4">
        <w:rPr>
          <w:rFonts w:ascii="Constantia" w:hAnsi="Constantia" w:cs="AppleSystemUIFontBold"/>
          <w:kern w:val="0"/>
          <w:lang w:val="en-GB"/>
        </w:rPr>
        <w:t xml:space="preserve">recently went for a bushwalking with his mother, giggling and twirling as he reached the Silverwater Creek. Hours after the incident, </w:t>
      </w:r>
      <w:r w:rsidR="007036F4" w:rsidRPr="007036F4">
        <w:rPr>
          <w:rFonts w:ascii="Constantia" w:hAnsi="Constantia"/>
        </w:rPr>
        <w:t xml:space="preserve">his laughter faded as </w:t>
      </w:r>
      <w:r w:rsidR="00064BB4" w:rsidRPr="007036F4">
        <w:rPr>
          <w:rFonts w:ascii="Constantia" w:hAnsi="Constantia" w:cs="AppleSystemUIFontBold"/>
          <w:kern w:val="0"/>
          <w:lang w:val="en-GB"/>
        </w:rPr>
        <w:t xml:space="preserve">angry obnoxious ruby red constellations on his arms and legs that had beforehand plunged into the </w:t>
      </w:r>
      <w:r w:rsidR="00064BB4" w:rsidRPr="007036F4">
        <w:rPr>
          <w:rFonts w:ascii="Constantia" w:hAnsi="Constantia" w:cs="AppleSystemUIFontBold"/>
          <w:kern w:val="0"/>
          <w:lang w:val="en-GB"/>
        </w:rPr>
        <w:t xml:space="preserve">hazardous </w:t>
      </w:r>
      <w:r w:rsidR="00064BB4" w:rsidRPr="007036F4">
        <w:rPr>
          <w:rFonts w:ascii="Constantia" w:hAnsi="Constantia" w:cs="AppleSystemUIFontBold"/>
          <w:kern w:val="0"/>
          <w:lang w:val="en-GB"/>
        </w:rPr>
        <w:t>creek.</w:t>
      </w:r>
      <w:r w:rsidR="00064BB4" w:rsidRPr="007036F4">
        <w:rPr>
          <w:rFonts w:ascii="Constantia" w:hAnsi="Constantia" w:cs="AppleSystemUIFontBold"/>
          <w:kern w:val="0"/>
          <w:lang w:val="en-GB"/>
        </w:rPr>
        <w:t xml:space="preserve"> </w:t>
      </w:r>
      <w:r w:rsidR="00064BB4" w:rsidRPr="007036F4">
        <w:rPr>
          <w:rFonts w:ascii="Constantia" w:hAnsi="Constantia" w:cs="AppleSystemUIFontBold"/>
          <w:kern w:val="0"/>
          <w:lang w:val="en-GB"/>
        </w:rPr>
        <w:t xml:space="preserve">Expert </w:t>
      </w:r>
      <w:r w:rsidR="00064BB4" w:rsidRPr="007036F4">
        <w:rPr>
          <w:rFonts w:ascii="Constantia" w:hAnsi="Constantia" w:cs="AppleSystemUIFontBold"/>
          <w:kern w:val="0"/>
          <w:lang w:val="en-GB"/>
        </w:rPr>
        <w:t xml:space="preserve">in </w:t>
      </w:r>
      <w:r w:rsidR="00064BB4" w:rsidRPr="007036F4">
        <w:rPr>
          <w:rFonts w:ascii="Constantia" w:hAnsi="Constantia"/>
        </w:rPr>
        <w:t>Aquatic Environmental Science and Pollution Control</w:t>
      </w:r>
      <w:r w:rsidR="00064BB4" w:rsidRPr="007036F4">
        <w:rPr>
          <w:rFonts w:ascii="Constantia" w:hAnsi="Constantia"/>
        </w:rPr>
        <w:t xml:space="preserve">, Dr </w:t>
      </w:r>
      <w:r w:rsidR="00064BB4" w:rsidRPr="007036F4">
        <w:rPr>
          <w:rFonts w:ascii="Constantia" w:hAnsi="Constantia" w:cs="AppleSystemUIFontBold"/>
          <w:kern w:val="0"/>
          <w:lang w:val="en-GB"/>
        </w:rPr>
        <w:t xml:space="preserve">Simmons concluded that the Silverwater Creek had immense amounts of asbestos and benzene, chemicals that severely increase cancer possibilities to humans. The creek poses a </w:t>
      </w:r>
      <w:r w:rsidR="00064BB4" w:rsidRPr="007036F4">
        <w:rPr>
          <w:rFonts w:ascii="Constantia" w:hAnsi="Constantia" w:cs="AppleSystemUIFontBold"/>
          <w:kern w:val="0"/>
          <w:lang w:val="en-GB"/>
        </w:rPr>
        <w:t>petrifying</w:t>
      </w:r>
      <w:r w:rsidR="00064BB4" w:rsidRPr="007036F4">
        <w:rPr>
          <w:rFonts w:ascii="Constantia" w:hAnsi="Constantia" w:cs="AppleSystemUIFontBold"/>
          <w:kern w:val="0"/>
          <w:lang w:val="en-GB"/>
        </w:rPr>
        <w:t xml:space="preserve"> threat to children who may view the lake as an appealing cerulean blue dreamworld. Those who plunge unknown by the dangers that lurk near them have</w:t>
      </w:r>
      <w:r w:rsidR="00064BB4" w:rsidRPr="007036F4">
        <w:rPr>
          <w:rFonts w:ascii="Constantia" w:hAnsi="Constantia" w:cs="AppleSystemUIFontBold"/>
          <w:kern w:val="0"/>
          <w:lang w:val="en-GB"/>
        </w:rPr>
        <w:t xml:space="preserve"> itchy symptoms where bare skin has been drenched; such as harsh rashes, hives, and skin peeling. </w:t>
      </w:r>
    </w:p>
    <w:p w:rsidR="00064BB4" w:rsidRPr="007036F4" w:rsidRDefault="00064BB4">
      <w:pPr>
        <w:rPr>
          <w:rFonts w:ascii="Constantia" w:hAnsi="Constantia" w:cs="AppleSystemUIFontBold"/>
          <w:kern w:val="0"/>
          <w:lang w:val="en-GB"/>
        </w:rPr>
      </w:pPr>
    </w:p>
    <w:p w:rsidR="00064BB4" w:rsidRDefault="003E58D8">
      <w:pPr>
        <w:rPr>
          <w:rFonts w:ascii="Constantia" w:hAnsi="Constantia"/>
        </w:rPr>
      </w:pPr>
      <w:r w:rsidRPr="003E58D8">
        <w:rPr>
          <w:rFonts w:ascii="Constantia" w:hAnsi="Constantia"/>
        </w:rPr>
        <w:t>Pollution has engulfed the lake after a broken sewer pipe exploded near the creek, forcing a flood of chemicals to spread quickly, turning the once-azure blue haven into a steaming, grotesque, gravel-grey demon’s playground.</w:t>
      </w:r>
      <w:r w:rsidR="007036F4" w:rsidRPr="003E58D8">
        <w:rPr>
          <w:rFonts w:ascii="Constantia" w:hAnsi="Constantia" w:cs="AppleSystemUIFontBold"/>
          <w:kern w:val="0"/>
          <w:lang w:val="en-GB"/>
        </w:rPr>
        <w:t xml:space="preserve"> </w:t>
      </w:r>
      <w:proofErr w:type="spellStart"/>
      <w:r w:rsidR="007036F4" w:rsidRPr="003E58D8">
        <w:rPr>
          <w:rFonts w:ascii="Constantia" w:hAnsi="Constantia" w:cs="AppleSystemUIFontBold"/>
          <w:kern w:val="0"/>
          <w:lang w:val="en-GB"/>
        </w:rPr>
        <w:t>Silverwater</w:t>
      </w:r>
      <w:proofErr w:type="spellEnd"/>
      <w:r w:rsidR="007036F4" w:rsidRPr="003E58D8">
        <w:rPr>
          <w:rFonts w:ascii="Constantia" w:hAnsi="Constantia" w:cs="AppleSystemUIFontBold"/>
          <w:kern w:val="0"/>
          <w:lang w:val="en-GB"/>
        </w:rPr>
        <w:t xml:space="preserve"> Hospital</w:t>
      </w:r>
      <w:r w:rsidR="00C32D67">
        <w:rPr>
          <w:rFonts w:ascii="Constantia" w:hAnsi="Constantia" w:cs="AppleSystemUIFontBold"/>
          <w:kern w:val="0"/>
          <w:lang w:val="en-GB"/>
        </w:rPr>
        <w:t xml:space="preserve">, flooded with intoxicated people from the lake, commands </w:t>
      </w:r>
      <w:r w:rsidR="007036F4" w:rsidRPr="003E58D8">
        <w:rPr>
          <w:rFonts w:ascii="Constantia" w:hAnsi="Constantia" w:cs="AppleSystemUIFontBold"/>
          <w:kern w:val="0"/>
          <w:lang w:val="en-GB"/>
        </w:rPr>
        <w:t xml:space="preserve">all neighbours of the lake to take precaution whilst outside </w:t>
      </w:r>
      <w:r w:rsidR="00B87EC7" w:rsidRPr="003E58D8">
        <w:rPr>
          <w:rFonts w:ascii="Constantia" w:hAnsi="Constantia"/>
        </w:rPr>
        <w:t>due</w:t>
      </w:r>
      <w:r w:rsidR="007036F4" w:rsidRPr="003E58D8">
        <w:rPr>
          <w:rFonts w:ascii="Constantia" w:hAnsi="Constantia"/>
        </w:rPr>
        <w:t xml:space="preserve"> to rising health concerns and toxic exposure risks.</w:t>
      </w:r>
      <w:r w:rsidR="007036F4" w:rsidRPr="003E58D8">
        <w:rPr>
          <w:rFonts w:ascii="Constantia" w:hAnsi="Constantia"/>
        </w:rPr>
        <w:t xml:space="preserve"> The once-idyllic creek has turned into a horror swamp. The radiant sunrays that once glimmered onto the surface of the creek, sprinkling glitter onto the wavy sapphire mess, now die of melancholy</w:t>
      </w:r>
      <w:r w:rsidR="00B87EC7" w:rsidRPr="003E58D8">
        <w:rPr>
          <w:rFonts w:ascii="Constantia" w:hAnsi="Constantia"/>
        </w:rPr>
        <w:t xml:space="preserve"> as shadows lurk </w:t>
      </w:r>
      <w:r w:rsidR="00B87EC7">
        <w:rPr>
          <w:rFonts w:ascii="Constantia" w:hAnsi="Constantia"/>
        </w:rPr>
        <w:t xml:space="preserve">around, covering the lake. </w:t>
      </w:r>
    </w:p>
    <w:p w:rsidR="00B87EC7" w:rsidRPr="00AC0E13" w:rsidRDefault="003E58D8" w:rsidP="00AC0E13">
      <w:pPr>
        <w:spacing w:before="100" w:beforeAutospacing="1" w:after="100" w:afterAutospacing="1"/>
        <w:rPr>
          <w:rFonts w:ascii="Constantia" w:eastAsia="Times New Roman" w:hAnsi="Constantia" w:cs="Times New Roman"/>
          <w:kern w:val="0"/>
          <w14:ligatures w14:val="none"/>
        </w:rPr>
      </w:pPr>
      <w:r w:rsidRPr="003E58D8">
        <w:rPr>
          <w:rFonts w:ascii="Constantia" w:hAnsi="Constantia"/>
        </w:rPr>
        <w:t>This morning, hazmat teams in full gear began testing the toxic waters, working frantically to contain the damage before it spreads further</w:t>
      </w:r>
      <w:r w:rsidR="00B87EC7" w:rsidRPr="003E58D8">
        <w:rPr>
          <w:rFonts w:ascii="Constantia" w:eastAsia="Times New Roman" w:hAnsi="Constantia" w:cs="Times New Roman"/>
          <w:kern w:val="0"/>
          <w14:ligatures w14:val="none"/>
        </w:rPr>
        <w:t>. Temporary fences barricade the monster from children who are easily lured by sparkly sights. Drones of news agencies whir as they surround the scene, holding containers of the lethal lurid liquid. Protestors yell as police push them back, holding signs that read: “POLLUTION MONSTROSITIES SHOULD NOT LAY IN OUR DEFENSELESS WATERS!” and “</w:t>
      </w:r>
      <w:r w:rsidRPr="003E58D8">
        <w:rPr>
          <w:rFonts w:ascii="Constantia" w:eastAsia="Times New Roman" w:hAnsi="Constantia" w:cs="Times New Roman"/>
          <w:kern w:val="0"/>
          <w14:ligatures w14:val="none"/>
        </w:rPr>
        <w:t xml:space="preserve">LAKES SHOULD NOT BE THE VICTIMS OF OUR FAULTS!” </w:t>
      </w:r>
    </w:p>
    <w:sectPr w:rsidR="00B87EC7" w:rsidRPr="00AC0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ppleSystemUIFontBold">
    <w:altName w:val="Calibri"/>
    <w:panose1 w:val="020B0604020202020204"/>
    <w:charset w:val="00"/>
    <w:family w:val="auto"/>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B4"/>
    <w:rsid w:val="00064BB4"/>
    <w:rsid w:val="003E58D8"/>
    <w:rsid w:val="007036F4"/>
    <w:rsid w:val="00AB10F1"/>
    <w:rsid w:val="00AC0E13"/>
    <w:rsid w:val="00B87EC7"/>
    <w:rsid w:val="00C32D6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1198EF"/>
  <w15:chartTrackingRefBased/>
  <w15:docId w15:val="{803504FB-0657-4443-8947-65B8764A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7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 yu</dc:creator>
  <cp:keywords/>
  <dc:description/>
  <cp:lastModifiedBy>ling yu</cp:lastModifiedBy>
  <cp:revision>1</cp:revision>
  <dcterms:created xsi:type="dcterms:W3CDTF">2025-04-22T01:03:00Z</dcterms:created>
  <dcterms:modified xsi:type="dcterms:W3CDTF">2025-04-22T03:28:00Z</dcterms:modified>
</cp:coreProperties>
</file>