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6988D" w14:textId="485B24EC" w:rsidR="00607606" w:rsidRPr="00607606" w:rsidRDefault="00C9116A" w:rsidP="00607606">
      <w:pPr>
        <w:rPr>
          <w:rFonts w:ascii="MV Boli" w:hAnsi="MV Boli" w:cs="MV Boli"/>
          <w:lang w:val="en-US"/>
        </w:rPr>
      </w:pPr>
      <w:r>
        <w:rPr>
          <w:rFonts w:ascii="MV Boli" w:hAnsi="MV Boli" w:cs="MV Boli"/>
          <w:lang w:val="en-US"/>
        </w:rPr>
        <w:t>The unforgiving terrain beckons</w:t>
      </w:r>
      <w:r w:rsidR="00E179C7">
        <w:rPr>
          <w:rFonts w:ascii="MV Boli" w:hAnsi="MV Boli" w:cs="MV Boli"/>
          <w:lang w:val="en-US"/>
        </w:rPr>
        <w:t>- each blistered foot, each aching muscle</w:t>
      </w:r>
      <w:r w:rsidR="008A7C69">
        <w:rPr>
          <w:rFonts w:ascii="MV Boli" w:hAnsi="MV Boli" w:cs="MV Boli"/>
          <w:lang w:val="en-US"/>
        </w:rPr>
        <w:t>, each gasping breath at a high altitude</w:t>
      </w:r>
      <w:r w:rsidR="00ED0344">
        <w:rPr>
          <w:rFonts w:ascii="MV Boli" w:hAnsi="MV Boli" w:cs="MV Boli"/>
          <w:lang w:val="en-US"/>
        </w:rPr>
        <w:t xml:space="preserve"> transforming not just the body</w:t>
      </w:r>
      <w:r w:rsidR="00F76A70">
        <w:rPr>
          <w:rFonts w:ascii="MV Boli" w:hAnsi="MV Boli" w:cs="MV Boli"/>
          <w:lang w:val="en-US"/>
        </w:rPr>
        <w:t>, but the very character of those who dare to</w:t>
      </w:r>
      <w:r w:rsidR="00091901">
        <w:rPr>
          <w:rFonts w:ascii="MV Boli" w:hAnsi="MV Boli" w:cs="MV Boli"/>
          <w:lang w:val="en-US"/>
        </w:rPr>
        <w:t xml:space="preserve"> venture beyound civilisation</w:t>
      </w:r>
      <w:r w:rsidR="007C3B03">
        <w:rPr>
          <w:rFonts w:ascii="MV Boli" w:hAnsi="MV Boli" w:cs="MV Boli"/>
          <w:lang w:val="en-US"/>
        </w:rPr>
        <w:t>’s comfortable boundaries.</w:t>
      </w:r>
      <w:r w:rsidR="004B678E">
        <w:rPr>
          <w:rFonts w:ascii="MV Boli" w:hAnsi="MV Boli" w:cs="MV Boli"/>
          <w:lang w:val="en-US"/>
        </w:rPr>
        <w:t xml:space="preserve"> </w:t>
      </w:r>
      <w:r w:rsidR="00607606" w:rsidRPr="00607606">
        <w:rPr>
          <w:rFonts w:ascii="MV Boli" w:hAnsi="MV Boli" w:cs="MV Boli"/>
        </w:rPr>
        <w:t>How prepared would you be in such a situation? The wilderness can be a harsh and unforgiving environment, and being equipped with essential survival skills can mean the difference between life and death.</w:t>
      </w:r>
    </w:p>
    <w:p w14:paraId="3AAC89B1" w14:textId="0D189013" w:rsidR="0045629A" w:rsidRPr="00B13D32" w:rsidRDefault="0045629A">
      <w:pPr>
        <w:rPr>
          <w:rFonts w:ascii="MV Boli" w:hAnsi="MV Boli" w:cs="MV Boli"/>
        </w:rPr>
      </w:pPr>
      <w:r w:rsidRPr="00B13D32">
        <w:rPr>
          <w:rFonts w:ascii="MV Boli" w:hAnsi="MV Boli" w:cs="MV Boli"/>
          <w:lang w:val="en-US"/>
        </w:rPr>
        <w:t>How can we expect</w:t>
      </w:r>
      <w:r w:rsidR="00E610DF" w:rsidRPr="00B13D32">
        <w:rPr>
          <w:rFonts w:ascii="MV Boli" w:hAnsi="MV Boli" w:cs="MV Boli"/>
          <w:lang w:val="en-US"/>
        </w:rPr>
        <w:t xml:space="preserve"> young people </w:t>
      </w:r>
      <w:r w:rsidR="00670534" w:rsidRPr="00B13D32">
        <w:rPr>
          <w:rFonts w:ascii="MV Boli" w:hAnsi="MV Boli" w:cs="MV Boli"/>
          <w:lang w:val="en-US"/>
        </w:rPr>
        <w:t xml:space="preserve">to develop resilience when </w:t>
      </w:r>
      <w:r w:rsidR="001B2A36" w:rsidRPr="00B13D32">
        <w:rPr>
          <w:rFonts w:ascii="MV Boli" w:hAnsi="MV Boli" w:cs="MV Boli"/>
          <w:lang w:val="en-US"/>
        </w:rPr>
        <w:t>nev</w:t>
      </w:r>
      <w:r w:rsidR="00061E27" w:rsidRPr="00B13D32">
        <w:rPr>
          <w:rFonts w:ascii="MV Boli" w:hAnsi="MV Boli" w:cs="MV Boli"/>
          <w:lang w:val="en-US"/>
        </w:rPr>
        <w:t>er</w:t>
      </w:r>
      <w:r w:rsidR="001B2A36" w:rsidRPr="00B13D32">
        <w:rPr>
          <w:rFonts w:ascii="MV Boli" w:hAnsi="MV Boli" w:cs="MV Boli"/>
          <w:lang w:val="en-US"/>
        </w:rPr>
        <w:t xml:space="preserve"> felt </w:t>
      </w:r>
      <w:r w:rsidR="00472570" w:rsidRPr="00B13D32">
        <w:rPr>
          <w:rFonts w:ascii="MV Boli" w:hAnsi="MV Boli" w:cs="MV Boli"/>
          <w:lang w:val="en-US"/>
        </w:rPr>
        <w:t>the sting of wind driven against their face</w:t>
      </w:r>
      <w:r w:rsidR="000860D9" w:rsidRPr="00B13D32">
        <w:rPr>
          <w:rFonts w:ascii="MV Boli" w:hAnsi="MV Boli" w:cs="MV Boli"/>
          <w:lang w:val="en-US"/>
        </w:rPr>
        <w:t xml:space="preserve">? When they </w:t>
      </w:r>
      <w:r w:rsidR="00B601D2" w:rsidRPr="00B13D32">
        <w:rPr>
          <w:rFonts w:ascii="MV Boli" w:hAnsi="MV Boli" w:cs="MV Boli"/>
          <w:lang w:val="en-US"/>
        </w:rPr>
        <w:t xml:space="preserve">have </w:t>
      </w:r>
      <w:r w:rsidR="00333402" w:rsidRPr="00B13D32">
        <w:rPr>
          <w:rFonts w:ascii="MV Boli" w:hAnsi="MV Boli" w:cs="MV Boli"/>
          <w:lang w:val="en-US"/>
        </w:rPr>
        <w:t>battled</w:t>
      </w:r>
      <w:r w:rsidR="00780CFF" w:rsidRPr="00B13D32">
        <w:rPr>
          <w:rFonts w:ascii="MV Boli" w:hAnsi="MV Boli" w:cs="MV Boli"/>
          <w:lang w:val="en-US"/>
        </w:rPr>
        <w:t xml:space="preserve"> the fierce mountain winds</w:t>
      </w:r>
      <w:r w:rsidR="00CF46E8" w:rsidRPr="00B13D32">
        <w:rPr>
          <w:rFonts w:ascii="MV Boli" w:hAnsi="MV Boli" w:cs="MV Boli"/>
          <w:lang w:val="en-US"/>
        </w:rPr>
        <w:t xml:space="preserve">, they discover reserves of inner strength </w:t>
      </w:r>
      <w:r w:rsidR="002A2396" w:rsidRPr="00B13D32">
        <w:rPr>
          <w:rFonts w:ascii="MV Boli" w:hAnsi="MV Boli" w:cs="MV Boli"/>
          <w:lang w:val="en-US"/>
        </w:rPr>
        <w:t>that no classroom could ever</w:t>
      </w:r>
      <w:r w:rsidR="00F15B9A" w:rsidRPr="00B13D32">
        <w:rPr>
          <w:rFonts w:ascii="MV Boli" w:hAnsi="MV Boli" w:cs="MV Boli"/>
          <w:lang w:val="en-US"/>
        </w:rPr>
        <w:t xml:space="preserve"> </w:t>
      </w:r>
      <w:r w:rsidR="002A2396" w:rsidRPr="00B13D32">
        <w:rPr>
          <w:rFonts w:ascii="MV Boli" w:hAnsi="MV Boli" w:cs="MV Boli"/>
          <w:lang w:val="en-US"/>
        </w:rPr>
        <w:t>reveal.</w:t>
      </w:r>
      <w:r w:rsidR="003F719F" w:rsidRPr="00B13D32">
        <w:rPr>
          <w:rFonts w:ascii="MV Boli" w:hAnsi="MV Boli" w:cs="MV Boli"/>
          <w:lang w:val="en-US"/>
        </w:rPr>
        <w:t xml:space="preserve"> </w:t>
      </w:r>
      <w:r w:rsidR="003F719F" w:rsidRPr="00B13D32">
        <w:rPr>
          <w:rFonts w:ascii="MV Boli" w:hAnsi="MV Boli" w:cs="MV Boli"/>
        </w:rPr>
        <w:t>Surviving in the wilderness poses unique challenges that can test your physical and mental capabilities</w:t>
      </w:r>
      <w:r w:rsidR="00CF53DF" w:rsidRPr="00B13D32">
        <w:rPr>
          <w:rFonts w:ascii="MV Boli" w:hAnsi="MV Boli" w:cs="MV Boli"/>
        </w:rPr>
        <w:t>, with</w:t>
      </w:r>
      <w:r w:rsidR="008F5CFD" w:rsidRPr="00B13D32">
        <w:rPr>
          <w:rFonts w:ascii="Karla" w:hAnsi="Karla"/>
          <w:color w:val="3B3B3B"/>
          <w:shd w:val="clear" w:color="auto" w:fill="FFFFFF"/>
        </w:rPr>
        <w:t xml:space="preserve"> </w:t>
      </w:r>
      <w:r w:rsidR="008F5CFD" w:rsidRPr="00B13D32">
        <w:rPr>
          <w:rFonts w:ascii="MV Boli" w:hAnsi="MV Boli" w:cs="MV Boli"/>
        </w:rPr>
        <w:t> </w:t>
      </w:r>
      <w:r w:rsidR="00CF53DF" w:rsidRPr="00B13D32">
        <w:rPr>
          <w:rFonts w:ascii="MV Boli" w:hAnsi="MV Boli" w:cs="MV Boli"/>
        </w:rPr>
        <w:t>e</w:t>
      </w:r>
      <w:r w:rsidR="008F5CFD" w:rsidRPr="00B13D32">
        <w:rPr>
          <w:rFonts w:ascii="MV Boli" w:hAnsi="MV Boli" w:cs="MV Boli"/>
        </w:rPr>
        <w:t>xperiences in nature push</w:t>
      </w:r>
      <w:r w:rsidR="00CF53DF" w:rsidRPr="00B13D32">
        <w:rPr>
          <w:rFonts w:ascii="MV Boli" w:hAnsi="MV Boli" w:cs="MV Boli"/>
        </w:rPr>
        <w:t xml:space="preserve">ing </w:t>
      </w:r>
      <w:r w:rsidR="008F5CFD" w:rsidRPr="00B13D32">
        <w:rPr>
          <w:rFonts w:ascii="MV Boli" w:hAnsi="MV Boli" w:cs="MV Boli"/>
        </w:rPr>
        <w:t>you beyond</w:t>
      </w:r>
      <w:r w:rsidR="00CF53DF" w:rsidRPr="00B13D32">
        <w:rPr>
          <w:rFonts w:ascii="MV Boli" w:hAnsi="MV Boli" w:cs="MV Boli"/>
        </w:rPr>
        <w:t xml:space="preserve"> your</w:t>
      </w:r>
      <w:r w:rsidR="008F5CFD" w:rsidRPr="00B13D32">
        <w:rPr>
          <w:rFonts w:ascii="MV Boli" w:hAnsi="MV Boli" w:cs="MV Boli"/>
        </w:rPr>
        <w:t xml:space="preserve"> perceived limitations</w:t>
      </w:r>
      <w:r w:rsidR="00CF53DF" w:rsidRPr="00B13D32">
        <w:rPr>
          <w:rFonts w:ascii="MV Boli" w:hAnsi="MV Boli" w:cs="MV Boli"/>
        </w:rPr>
        <w:t xml:space="preserve">. </w:t>
      </w:r>
      <w:r w:rsidR="00AC4A26" w:rsidRPr="00B13D32">
        <w:rPr>
          <w:rFonts w:ascii="MV Boli" w:hAnsi="MV Boli" w:cs="MV Boli"/>
        </w:rPr>
        <w:t xml:space="preserve">Outdoor adventures aren’t just recreational—they’re powerful tools for enhancing creativity and sharpening problem-solving skills. The combination of physical activity, natural surroundings, and mental stimulation creates a perfect </w:t>
      </w:r>
      <w:r w:rsidR="00AE45DC" w:rsidRPr="00B13D32">
        <w:rPr>
          <w:rFonts w:ascii="MV Boli" w:hAnsi="MV Boli" w:cs="MV Boli"/>
        </w:rPr>
        <w:t>environment</w:t>
      </w:r>
      <w:r w:rsidR="00AC4A26" w:rsidRPr="00B13D32">
        <w:rPr>
          <w:rFonts w:ascii="MV Boli" w:hAnsi="MV Boli" w:cs="MV Boli"/>
        </w:rPr>
        <w:t xml:space="preserve"> </w:t>
      </w:r>
      <w:r w:rsidR="00706E7B" w:rsidRPr="00B13D32">
        <w:rPr>
          <w:rFonts w:ascii="MV Boli" w:hAnsi="MV Boli" w:cs="MV Boli"/>
        </w:rPr>
        <w:t xml:space="preserve">to </w:t>
      </w:r>
      <w:r w:rsidR="00AC4A26" w:rsidRPr="00B13D32">
        <w:rPr>
          <w:rFonts w:ascii="MV Boli" w:hAnsi="MV Boli" w:cs="MV Boli"/>
        </w:rPr>
        <w:t xml:space="preserve">unlock your brain’s full potential. </w:t>
      </w:r>
      <w:r w:rsidR="008F5CFD" w:rsidRPr="00B13D32">
        <w:rPr>
          <w:rFonts w:ascii="MV Boli" w:hAnsi="MV Boli" w:cs="MV Boli"/>
        </w:rPr>
        <w:t>Each outdoor challenge presents unique obstacles</w:t>
      </w:r>
      <w:r w:rsidR="00E56736" w:rsidRPr="00B13D32">
        <w:rPr>
          <w:rFonts w:ascii="MV Boli" w:hAnsi="MV Boli" w:cs="MV Boli"/>
        </w:rPr>
        <w:t>,</w:t>
      </w:r>
      <w:r w:rsidR="00EB00EF" w:rsidRPr="00B13D32">
        <w:rPr>
          <w:rFonts w:ascii="MV Boli" w:hAnsi="MV Boli" w:cs="MV Boli"/>
        </w:rPr>
        <w:t xml:space="preserve"> including unpredictable elements</w:t>
      </w:r>
      <w:r w:rsidR="001A7CBE" w:rsidRPr="00B13D32">
        <w:rPr>
          <w:rFonts w:ascii="MV Boli" w:hAnsi="MV Boli" w:cs="MV Boli"/>
        </w:rPr>
        <w:t xml:space="preserve"> and treacherous landscapes</w:t>
      </w:r>
      <w:r w:rsidR="00640ABC" w:rsidRPr="00B13D32">
        <w:rPr>
          <w:rFonts w:ascii="MV Boli" w:hAnsi="MV Boli" w:cs="MV Boli"/>
        </w:rPr>
        <w:t>.</w:t>
      </w:r>
      <w:r w:rsidR="008F5CFD" w:rsidRPr="00B13D32">
        <w:rPr>
          <w:rFonts w:ascii="MV Boli" w:hAnsi="MV Boli" w:cs="MV Boli"/>
        </w:rPr>
        <w:t xml:space="preserve"> </w:t>
      </w:r>
      <w:r w:rsidR="00640ABC" w:rsidRPr="00B13D32">
        <w:rPr>
          <w:rFonts w:ascii="MV Boli" w:hAnsi="MV Boli" w:cs="MV Boli"/>
        </w:rPr>
        <w:t xml:space="preserve">It </w:t>
      </w:r>
      <w:r w:rsidR="008F5CFD" w:rsidRPr="00B13D32">
        <w:rPr>
          <w:rFonts w:ascii="MV Boli" w:hAnsi="MV Boli" w:cs="MV Boli"/>
        </w:rPr>
        <w:t>help</w:t>
      </w:r>
      <w:r w:rsidR="00640ABC" w:rsidRPr="00B13D32">
        <w:rPr>
          <w:rFonts w:ascii="MV Boli" w:hAnsi="MV Boli" w:cs="MV Boli"/>
        </w:rPr>
        <w:t>s</w:t>
      </w:r>
      <w:r w:rsidR="008F5CFD" w:rsidRPr="00B13D32">
        <w:rPr>
          <w:rFonts w:ascii="MV Boli" w:hAnsi="MV Boli" w:cs="MV Boli"/>
        </w:rPr>
        <w:t xml:space="preserve"> you build confidence and emotional strength</w:t>
      </w:r>
      <w:r w:rsidR="00F15B9A" w:rsidRPr="00B13D32">
        <w:rPr>
          <w:rFonts w:ascii="MV Boli" w:hAnsi="MV Boli" w:cs="MV Boli"/>
        </w:rPr>
        <w:t xml:space="preserve"> a</w:t>
      </w:r>
      <w:r w:rsidR="008F5CFD" w:rsidRPr="00B13D32">
        <w:rPr>
          <w:rFonts w:ascii="MV Boli" w:hAnsi="MV Boli" w:cs="MV Boli"/>
        </w:rPr>
        <w:t>s you learn to overcome physical challenges</w:t>
      </w:r>
      <w:r w:rsidR="00640ABC" w:rsidRPr="00B13D32">
        <w:rPr>
          <w:rFonts w:ascii="MV Boli" w:hAnsi="MV Boli" w:cs="MV Boli"/>
        </w:rPr>
        <w:t xml:space="preserve"> </w:t>
      </w:r>
      <w:r w:rsidR="00E56736" w:rsidRPr="00B13D32">
        <w:rPr>
          <w:rFonts w:ascii="MV Boli" w:hAnsi="MV Boli" w:cs="MV Boli"/>
        </w:rPr>
        <w:t>while</w:t>
      </w:r>
      <w:r w:rsidR="00640ABC" w:rsidRPr="00B13D32">
        <w:rPr>
          <w:rFonts w:ascii="MV Boli" w:hAnsi="MV Boli" w:cs="MV Boli"/>
        </w:rPr>
        <w:t xml:space="preserve"> </w:t>
      </w:r>
      <w:r w:rsidR="008F5CFD" w:rsidRPr="00B13D32">
        <w:rPr>
          <w:rFonts w:ascii="MV Boli" w:hAnsi="MV Boli" w:cs="MV Boli"/>
        </w:rPr>
        <w:t>you</w:t>
      </w:r>
      <w:r w:rsidR="00E56736" w:rsidRPr="00B13D32">
        <w:rPr>
          <w:rFonts w:ascii="MV Boli" w:hAnsi="MV Boli" w:cs="MV Boli"/>
        </w:rPr>
        <w:t xml:space="preserve"> </w:t>
      </w:r>
      <w:r w:rsidR="008F5CFD" w:rsidRPr="00B13D32">
        <w:rPr>
          <w:rFonts w:ascii="MV Boli" w:hAnsi="MV Boli" w:cs="MV Boli"/>
        </w:rPr>
        <w:t>discover inner resources you never knew you had.</w:t>
      </w:r>
    </w:p>
    <w:p w14:paraId="5ECB7505" w14:textId="77777777" w:rsidR="004E5103" w:rsidRPr="00B13D32" w:rsidRDefault="004E5103">
      <w:pPr>
        <w:rPr>
          <w:rFonts w:ascii="MV Boli" w:hAnsi="MV Boli" w:cs="MV Boli"/>
        </w:rPr>
      </w:pPr>
    </w:p>
    <w:p w14:paraId="6C253C4F" w14:textId="60B7FAAC" w:rsidR="00E935DA" w:rsidRPr="00B13D32" w:rsidRDefault="004E5103">
      <w:pPr>
        <w:rPr>
          <w:rFonts w:ascii="MV Boli" w:hAnsi="MV Boli" w:cs="MV Boli"/>
        </w:rPr>
      </w:pPr>
      <w:r w:rsidRPr="00B13D32">
        <w:rPr>
          <w:rFonts w:ascii="MV Boli" w:hAnsi="MV Boli" w:cs="MV Boli"/>
        </w:rPr>
        <w:t xml:space="preserve">Have you ever stood </w:t>
      </w:r>
      <w:r w:rsidR="00517846" w:rsidRPr="00B13D32">
        <w:rPr>
          <w:rFonts w:ascii="MV Boli" w:hAnsi="MV Boli" w:cs="MV Boli"/>
        </w:rPr>
        <w:t xml:space="preserve">at the edge of a vast </w:t>
      </w:r>
      <w:r w:rsidRPr="00B13D32">
        <w:rPr>
          <w:rFonts w:ascii="MV Boli" w:hAnsi="MV Boli" w:cs="MV Boli"/>
        </w:rPr>
        <w:t xml:space="preserve">canopy, your heart aching </w:t>
      </w:r>
      <w:r w:rsidR="008436D8" w:rsidRPr="00B13D32">
        <w:rPr>
          <w:rFonts w:ascii="MV Boli" w:hAnsi="MV Boli" w:cs="MV Boli"/>
        </w:rPr>
        <w:t>with both fear and wonder</w:t>
      </w:r>
      <w:r w:rsidR="004E720F" w:rsidRPr="00B13D32">
        <w:rPr>
          <w:rFonts w:ascii="MV Boli" w:hAnsi="MV Boli" w:cs="MV Boli"/>
        </w:rPr>
        <w:t>?</w:t>
      </w:r>
      <w:r w:rsidR="00FE156B" w:rsidRPr="00B13D32">
        <w:rPr>
          <w:rFonts w:ascii="MV Boli" w:hAnsi="MV Boli" w:cs="MV Boli"/>
        </w:rPr>
        <w:t xml:space="preserve"> </w:t>
      </w:r>
      <w:r w:rsidR="007E35A9" w:rsidRPr="00B13D32">
        <w:rPr>
          <w:rFonts w:ascii="MV Boli" w:hAnsi="MV Boli" w:cs="MV Boli"/>
        </w:rPr>
        <w:t>C</w:t>
      </w:r>
      <w:r w:rsidR="007E35A9" w:rsidRPr="00B13D32">
        <w:rPr>
          <w:rFonts w:ascii="MV Boli" w:hAnsi="MV Boli" w:cs="MV Boli"/>
        </w:rPr>
        <w:t xml:space="preserve">haracter is an essential component of an individual’s spiritual growth, encompassing the journey from thoughts and ideas to speech and action. By embracing challenges and overcoming obstacles, individuals develop character, leading to a deeper understanding of themselves and their desires. </w:t>
      </w:r>
      <w:r w:rsidR="00E55FE3" w:rsidRPr="00B13D32">
        <w:rPr>
          <w:rFonts w:ascii="MV Boli" w:hAnsi="MV Boli" w:cs="MV Boli"/>
        </w:rPr>
        <w:t>I</w:t>
      </w:r>
      <w:r w:rsidR="007E35A9" w:rsidRPr="00B13D32">
        <w:rPr>
          <w:rFonts w:ascii="MV Boli" w:hAnsi="MV Boli" w:cs="MV Boli"/>
        </w:rPr>
        <w:t>t emphasizes the importance of cultivating a positive attitude and personality, which are visible to others and contribute to an individual’s growth.</w:t>
      </w:r>
      <w:r w:rsidR="004E720F" w:rsidRPr="00B13D32">
        <w:rPr>
          <w:rFonts w:ascii="MV Boli" w:hAnsi="MV Boli" w:cs="MV Boli"/>
        </w:rPr>
        <w:t xml:space="preserve"> </w:t>
      </w:r>
      <w:r w:rsidRPr="00B13D32">
        <w:rPr>
          <w:rFonts w:ascii="MV Boli" w:hAnsi="MV Boli" w:cs="MV Boli"/>
        </w:rPr>
        <w:t xml:space="preserve">A wilderness experience is not just about being in the wilderness physically, but also about immersing yourself emotionally and spiritually. It’s about opening your heart and mind to the grandeur of the </w:t>
      </w:r>
      <w:r w:rsidRPr="00B13D32">
        <w:rPr>
          <w:rFonts w:ascii="MV Boli" w:hAnsi="MV Boli" w:cs="MV Boli"/>
        </w:rPr>
        <w:lastRenderedPageBreak/>
        <w:t>environment around you and allowing it to evoke a sense of awe and wonder.</w:t>
      </w:r>
      <w:r w:rsidR="00A5474D" w:rsidRPr="00B13D32">
        <w:rPr>
          <w:rFonts w:ascii="MV Boli" w:hAnsi="MV Boli" w:cs="MV Boli"/>
        </w:rPr>
        <w:t xml:space="preserve"> </w:t>
      </w:r>
      <w:r w:rsidR="00A5474D" w:rsidRPr="00B13D32">
        <w:rPr>
          <w:rFonts w:ascii="MV Boli" w:hAnsi="MV Boli" w:cs="MV Boli"/>
        </w:rPr>
        <w:t xml:space="preserve">It’s in those moments of </w:t>
      </w:r>
      <w:r w:rsidR="00A5474D" w:rsidRPr="00B13D32">
        <w:rPr>
          <w:rFonts w:ascii="MV Boli" w:hAnsi="MV Boli" w:cs="MV Boli"/>
        </w:rPr>
        <w:t>tranquility</w:t>
      </w:r>
      <w:r w:rsidR="00A5474D" w:rsidRPr="00B13D32">
        <w:rPr>
          <w:rFonts w:ascii="MV Boli" w:hAnsi="MV Boli" w:cs="MV Boli"/>
        </w:rPr>
        <w:t xml:space="preserve"> and stillness that you can really feel a </w:t>
      </w:r>
      <w:hyperlink r:id="rId5" w:history="1">
        <w:r w:rsidR="00F90388" w:rsidRPr="00B13D32">
          <w:rPr>
            <w:rStyle w:val="Hyperlink"/>
            <w:rFonts w:ascii="MV Boli" w:hAnsi="MV Boli" w:cs="MV Boli"/>
            <w:color w:val="000000" w:themeColor="text1"/>
            <w:u w:val="none"/>
          </w:rPr>
          <w:t>immeasur</w:t>
        </w:r>
        <w:r w:rsidR="00140455" w:rsidRPr="00B13D32">
          <w:rPr>
            <w:rStyle w:val="Hyperlink"/>
            <w:rFonts w:ascii="MV Boli" w:hAnsi="MV Boli" w:cs="MV Boli"/>
            <w:color w:val="000000" w:themeColor="text1"/>
            <w:u w:val="none"/>
          </w:rPr>
          <w:t>able</w:t>
        </w:r>
        <w:r w:rsidR="00A5474D" w:rsidRPr="00B13D32">
          <w:rPr>
            <w:rStyle w:val="Hyperlink"/>
            <w:rFonts w:ascii="MV Boli" w:hAnsi="MV Boli" w:cs="MV Boli"/>
            <w:color w:val="000000" w:themeColor="text1"/>
            <w:u w:val="none"/>
          </w:rPr>
          <w:t xml:space="preserve"> </w:t>
        </w:r>
        <w:r w:rsidR="0030354E" w:rsidRPr="00B13D32">
          <w:rPr>
            <w:rStyle w:val="Hyperlink"/>
            <w:rFonts w:ascii="MV Boli" w:hAnsi="MV Boli" w:cs="MV Boli"/>
            <w:color w:val="000000" w:themeColor="text1"/>
            <w:u w:val="none"/>
          </w:rPr>
          <w:t>bond</w:t>
        </w:r>
      </w:hyperlink>
      <w:r w:rsidR="00A5474D" w:rsidRPr="00B13D32">
        <w:rPr>
          <w:rFonts w:ascii="MV Boli" w:hAnsi="MV Boli" w:cs="MV Boli"/>
          <w:color w:val="000000" w:themeColor="text1"/>
        </w:rPr>
        <w:t> w</w:t>
      </w:r>
      <w:r w:rsidR="00A5474D" w:rsidRPr="00B13D32">
        <w:rPr>
          <w:rFonts w:ascii="MV Boli" w:hAnsi="MV Boli" w:cs="MV Boli"/>
        </w:rPr>
        <w:t xml:space="preserve">ith </w:t>
      </w:r>
      <w:r w:rsidR="00023CAF" w:rsidRPr="00B13D32">
        <w:rPr>
          <w:rFonts w:ascii="MV Boli" w:hAnsi="MV Boli" w:cs="MV Boli"/>
        </w:rPr>
        <w:t>the vastness of the</w:t>
      </w:r>
      <w:r w:rsidR="007F3F5B" w:rsidRPr="00B13D32">
        <w:rPr>
          <w:rFonts w:ascii="MV Boli" w:hAnsi="MV Boli" w:cs="MV Boli"/>
        </w:rPr>
        <w:t xml:space="preserve"> universe </w:t>
      </w:r>
      <w:r w:rsidR="00A5474D" w:rsidRPr="00B13D32">
        <w:rPr>
          <w:rFonts w:ascii="MV Boli" w:hAnsi="MV Boli" w:cs="MV Boli"/>
        </w:rPr>
        <w:t xml:space="preserve">and with something greater than yourself. </w:t>
      </w:r>
      <w:r w:rsidR="0088231F" w:rsidRPr="00B13D32">
        <w:rPr>
          <w:rFonts w:ascii="MV Boli" w:hAnsi="MV Boli" w:cs="MV Boli"/>
        </w:rPr>
        <w:t> </w:t>
      </w:r>
      <w:r w:rsidR="00A153BB" w:rsidRPr="00B13D32">
        <w:rPr>
          <w:rFonts w:ascii="MV Boli" w:hAnsi="MV Boli" w:cs="MV Boli"/>
        </w:rPr>
        <w:t xml:space="preserve"> </w:t>
      </w:r>
    </w:p>
    <w:p w14:paraId="14A521A9" w14:textId="308CD6E4" w:rsidR="00B46D1C" w:rsidRPr="00B46D1C" w:rsidRDefault="00AC1C9D" w:rsidP="00B46D1C">
      <w:pPr>
        <w:rPr>
          <w:rFonts w:ascii="MV Boli" w:hAnsi="MV Boli" w:cs="MV Boli"/>
          <w:color w:val="000000" w:themeColor="text1"/>
        </w:rPr>
      </w:pPr>
      <w:r>
        <w:rPr>
          <w:rFonts w:ascii="MV Boli" w:hAnsi="MV Boli" w:cs="MV Boli"/>
        </w:rPr>
        <w:t>This is where they</w:t>
      </w:r>
      <w:r w:rsidR="00F540E5">
        <w:rPr>
          <w:rFonts w:ascii="MV Boli" w:hAnsi="MV Boli" w:cs="MV Boli"/>
        </w:rPr>
        <w:t xml:space="preserve"> learn</w:t>
      </w:r>
      <w:r w:rsidR="00477B37" w:rsidRPr="00B13D32">
        <w:rPr>
          <w:rFonts w:ascii="MV Boli" w:hAnsi="MV Boli" w:cs="MV Boli"/>
        </w:rPr>
        <w:t xml:space="preserve"> to navigate when paths disappear and GPS signals fail</w:t>
      </w:r>
      <w:r w:rsidR="001A444B" w:rsidRPr="00B13D32">
        <w:rPr>
          <w:rFonts w:ascii="MV Boli" w:hAnsi="MV Boli" w:cs="MV Boli"/>
        </w:rPr>
        <w:t xml:space="preserve">. </w:t>
      </w:r>
      <w:r w:rsidR="00F800C6">
        <w:rPr>
          <w:rFonts w:ascii="MV Boli" w:hAnsi="MV Boli" w:cs="MV Boli"/>
        </w:rPr>
        <w:t>This is where rain soaks through ina</w:t>
      </w:r>
      <w:r w:rsidR="00C6413D">
        <w:rPr>
          <w:rFonts w:ascii="MV Boli" w:hAnsi="MV Boli" w:cs="MV Boli"/>
        </w:rPr>
        <w:t xml:space="preserve">dequate shelter </w:t>
      </w:r>
      <w:r>
        <w:rPr>
          <w:rFonts w:ascii="MV Boli" w:hAnsi="MV Boli" w:cs="MV Boli"/>
        </w:rPr>
        <w:t>resourcefulness emerges.</w:t>
      </w:r>
      <w:r w:rsidR="00D1137E">
        <w:rPr>
          <w:rFonts w:ascii="MV Boli" w:hAnsi="MV Boli" w:cs="MV Boli"/>
        </w:rPr>
        <w:t xml:space="preserve"> </w:t>
      </w:r>
      <w:r w:rsidR="00D1137E" w:rsidRPr="00D1137E">
        <w:rPr>
          <w:rFonts w:ascii="MV Boli" w:hAnsi="MV Boli" w:cs="MV Boli"/>
        </w:rPr>
        <w:t>When venturing into the wilderness, unexpected situations can arise at any moment. From getting lost to encountering dangerous animals, it’s important to be prepared for any scenario. </w:t>
      </w:r>
      <w:r w:rsidR="003A30CC">
        <w:rPr>
          <w:rFonts w:ascii="MV Boli" w:hAnsi="MV Boli" w:cs="MV Boli"/>
        </w:rPr>
        <w:t xml:space="preserve">And when your </w:t>
      </w:r>
      <w:r w:rsidR="003A30CC" w:rsidRPr="009F7DED">
        <w:rPr>
          <w:rFonts w:ascii="MV Boli" w:hAnsi="MV Boli" w:cs="MV Boli"/>
        </w:rPr>
        <w:t>not prepared, r</w:t>
      </w:r>
      <w:r w:rsidR="0071578B" w:rsidRPr="009F7DED">
        <w:rPr>
          <w:rFonts w:ascii="MV Boli" w:hAnsi="MV Boli" w:cs="MV Boli"/>
        </w:rPr>
        <w:t>esourcefulness becomes a useful tool</w:t>
      </w:r>
      <w:r w:rsidR="0071578B" w:rsidRPr="009F7DED">
        <w:rPr>
          <w:rFonts w:ascii="MV Boli" w:hAnsi="MV Boli" w:cs="MV Boli"/>
          <w:color w:val="000000" w:themeColor="text1"/>
        </w:rPr>
        <w:t>.</w:t>
      </w:r>
      <w:r w:rsidR="009F7DED" w:rsidRPr="009F7DED">
        <w:rPr>
          <w:rFonts w:ascii="MV Boli" w:hAnsi="MV Boli" w:cs="MV Boli"/>
          <w:color w:val="000000" w:themeColor="text1"/>
        </w:rPr>
        <w:t xml:space="preserve"> </w:t>
      </w:r>
      <w:hyperlink r:id="rId6" w:tgtFrame="_blank" w:history="1">
        <w:r w:rsidR="009F7DED" w:rsidRPr="009F7DED">
          <w:rPr>
            <w:rStyle w:val="Hyperlink"/>
            <w:rFonts w:ascii="MV Boli" w:hAnsi="MV Boli" w:cs="MV Boli"/>
            <w:color w:val="000000" w:themeColor="text1"/>
            <w:u w:val="none"/>
          </w:rPr>
          <w:t>Resourcefulness is the ability to find quick and clever ways to overcome difficulties. It means using what you have to succeed, rather than what you’d like to have. Resourcefulness is the ability to make decisions and act on your own. It is</w:t>
        </w:r>
        <w:r w:rsidR="00051E80">
          <w:rPr>
            <w:rStyle w:val="Hyperlink"/>
            <w:rFonts w:ascii="MV Boli" w:hAnsi="MV Boli" w:cs="MV Boli"/>
            <w:color w:val="000000" w:themeColor="text1"/>
            <w:u w:val="none"/>
          </w:rPr>
          <w:t xml:space="preserve"> known as</w:t>
        </w:r>
        <w:r w:rsidR="009F7DED" w:rsidRPr="009F7DED">
          <w:rPr>
            <w:rStyle w:val="Hyperlink"/>
            <w:rFonts w:ascii="MV Boli" w:hAnsi="MV Boli" w:cs="MV Boli"/>
            <w:color w:val="000000" w:themeColor="text1"/>
            <w:u w:val="none"/>
          </w:rPr>
          <w:t xml:space="preserve"> working smarter, not harder.</w:t>
        </w:r>
      </w:hyperlink>
      <w:r w:rsidR="006E6D4A">
        <w:rPr>
          <w:rFonts w:ascii="MV Boli" w:hAnsi="MV Boli" w:cs="MV Boli"/>
          <w:color w:val="000000" w:themeColor="text1"/>
        </w:rPr>
        <w:t xml:space="preserve"> Being resourceful is a skill many overlook, but is cruci</w:t>
      </w:r>
      <w:r w:rsidR="001344E2">
        <w:rPr>
          <w:rFonts w:ascii="MV Boli" w:hAnsi="MV Boli" w:cs="MV Boli"/>
          <w:color w:val="000000" w:themeColor="text1"/>
        </w:rPr>
        <w:t>al to your survival</w:t>
      </w:r>
      <w:r w:rsidR="00B46D1C" w:rsidRPr="00B46D1C">
        <w:rPr>
          <w:rFonts w:ascii="MV Boli" w:hAnsi="MV Boli" w:cs="MV Boli"/>
          <w:color w:val="000000" w:themeColor="text1"/>
        </w:rPr>
        <w:t xml:space="preserve">. Knowing how to </w:t>
      </w:r>
      <w:r w:rsidR="00D27DBD">
        <w:rPr>
          <w:rFonts w:ascii="MV Boli" w:hAnsi="MV Boli" w:cs="MV Boli"/>
          <w:color w:val="000000" w:themeColor="text1"/>
        </w:rPr>
        <w:t>build</w:t>
      </w:r>
      <w:r w:rsidR="00B46D1C" w:rsidRPr="00B46D1C">
        <w:rPr>
          <w:rFonts w:ascii="MV Boli" w:hAnsi="MV Boli" w:cs="MV Boli"/>
          <w:color w:val="000000" w:themeColor="text1"/>
        </w:rPr>
        <w:t xml:space="preserve"> a simple, but effective shelter can greatly increase your chances of survival. </w:t>
      </w:r>
      <w:r w:rsidR="00962FED">
        <w:rPr>
          <w:rFonts w:ascii="MV Boli" w:hAnsi="MV Boli" w:cs="MV Boli"/>
          <w:color w:val="000000" w:themeColor="text1"/>
        </w:rPr>
        <w:t xml:space="preserve">Having a shelter </w:t>
      </w:r>
      <w:r w:rsidR="00206E14">
        <w:rPr>
          <w:rFonts w:ascii="MV Boli" w:hAnsi="MV Boli" w:cs="MV Boli"/>
          <w:color w:val="000000" w:themeColor="text1"/>
        </w:rPr>
        <w:t>to withstand e</w:t>
      </w:r>
      <w:r w:rsidR="00206E14" w:rsidRPr="00B46D1C">
        <w:rPr>
          <w:rFonts w:ascii="MV Boli" w:hAnsi="MV Boli" w:cs="MV Boli"/>
          <w:color w:val="000000" w:themeColor="text1"/>
        </w:rPr>
        <w:t>xposure to extreme weather condition</w:t>
      </w:r>
      <w:r w:rsidR="00962FED">
        <w:rPr>
          <w:rFonts w:ascii="MV Boli" w:hAnsi="MV Boli" w:cs="MV Boli"/>
          <w:color w:val="000000" w:themeColor="text1"/>
        </w:rPr>
        <w:t xml:space="preserve">s will </w:t>
      </w:r>
      <w:r w:rsidR="00B46D1C" w:rsidRPr="00B46D1C">
        <w:rPr>
          <w:rFonts w:ascii="MV Boli" w:hAnsi="MV Boli" w:cs="MV Boli"/>
          <w:color w:val="000000" w:themeColor="text1"/>
        </w:rPr>
        <w:t>protect you from the elements.</w:t>
      </w:r>
      <w:r w:rsidR="006868DC">
        <w:rPr>
          <w:rFonts w:ascii="MV Boli" w:hAnsi="MV Boli" w:cs="MV Boli"/>
          <w:color w:val="000000" w:themeColor="text1"/>
        </w:rPr>
        <w:t xml:space="preserve"> </w:t>
      </w:r>
      <w:r w:rsidR="007B729F">
        <w:rPr>
          <w:rFonts w:ascii="MV Boli" w:hAnsi="MV Boli" w:cs="MV Boli"/>
          <w:color w:val="000000" w:themeColor="text1"/>
        </w:rPr>
        <w:t>Without modernised tents</w:t>
      </w:r>
      <w:r w:rsidR="00261BFA">
        <w:rPr>
          <w:rFonts w:ascii="MV Boli" w:hAnsi="MV Boli" w:cs="MV Boli"/>
          <w:color w:val="000000" w:themeColor="text1"/>
        </w:rPr>
        <w:t xml:space="preserve"> or cabins, the wilderness teaches you to think for yourself and use </w:t>
      </w:r>
      <w:r w:rsidR="006A0C8C">
        <w:rPr>
          <w:rFonts w:ascii="MV Boli" w:hAnsi="MV Boli" w:cs="MV Boli"/>
          <w:color w:val="000000" w:themeColor="text1"/>
        </w:rPr>
        <w:t xml:space="preserve">the resources that it provides. </w:t>
      </w:r>
    </w:p>
    <w:p w14:paraId="17BB185C" w14:textId="2456303E" w:rsidR="00AD2922" w:rsidRPr="00AD2922" w:rsidRDefault="009A09C9">
      <w:pPr>
        <w:rPr>
          <w:rFonts w:ascii="MV Boli" w:hAnsi="MV Boli" w:cs="MV Boli"/>
          <w:color w:val="000000" w:themeColor="text1"/>
        </w:rPr>
      </w:pPr>
      <w:r>
        <w:rPr>
          <w:rFonts w:ascii="MV Boli" w:hAnsi="MV Boli" w:cs="MV Boli"/>
          <w:color w:val="000000" w:themeColor="text1"/>
        </w:rPr>
        <w:t xml:space="preserve">I am certain of the importance of </w:t>
      </w:r>
      <w:r w:rsidR="004E6512">
        <w:rPr>
          <w:rFonts w:ascii="MV Boli" w:hAnsi="MV Boli" w:cs="MV Boli"/>
          <w:color w:val="000000" w:themeColor="text1"/>
        </w:rPr>
        <w:t>wi</w:t>
      </w:r>
      <w:r>
        <w:rPr>
          <w:rFonts w:ascii="MV Boli" w:hAnsi="MV Boli" w:cs="MV Boli"/>
          <w:color w:val="000000" w:themeColor="text1"/>
        </w:rPr>
        <w:t>l</w:t>
      </w:r>
      <w:r w:rsidR="004E6512">
        <w:rPr>
          <w:rFonts w:ascii="MV Boli" w:hAnsi="MV Boli" w:cs="MV Boli"/>
          <w:color w:val="000000" w:themeColor="text1"/>
        </w:rPr>
        <w:t>derness experiences</w:t>
      </w:r>
      <w:r>
        <w:rPr>
          <w:rFonts w:ascii="MV Boli" w:hAnsi="MV Boli" w:cs="MV Boli"/>
          <w:color w:val="000000" w:themeColor="text1"/>
        </w:rPr>
        <w:t>, as they</w:t>
      </w:r>
      <w:r w:rsidR="004E6512">
        <w:rPr>
          <w:rFonts w:ascii="MV Boli" w:hAnsi="MV Boli" w:cs="MV Boli"/>
          <w:color w:val="000000" w:themeColor="text1"/>
        </w:rPr>
        <w:t xml:space="preserve"> are necessary to developing character in young people</w:t>
      </w:r>
      <w:r w:rsidR="009621E1">
        <w:rPr>
          <w:rFonts w:ascii="MV Boli" w:hAnsi="MV Boli" w:cs="MV Boli"/>
          <w:color w:val="000000" w:themeColor="text1"/>
        </w:rPr>
        <w:t xml:space="preserve">. </w:t>
      </w:r>
      <w:r w:rsidR="00AD2922" w:rsidRPr="00AD2922">
        <w:rPr>
          <w:rFonts w:ascii="MV Boli" w:hAnsi="MV Boli" w:cs="MV Boli"/>
          <w:color w:val="000000" w:themeColor="text1"/>
        </w:rPr>
        <w:t xml:space="preserve">Remember, the wilderness is indifferent to your survival — your preparedness is the only thing standing between catastrophe and </w:t>
      </w:r>
      <w:r w:rsidR="00022980">
        <w:rPr>
          <w:rFonts w:ascii="MV Boli" w:hAnsi="MV Boli" w:cs="MV Boli"/>
          <w:color w:val="000000" w:themeColor="text1"/>
        </w:rPr>
        <w:t>continuation.</w:t>
      </w:r>
    </w:p>
    <w:p w14:paraId="7017A0BD" w14:textId="77777777" w:rsidR="000D29D8" w:rsidRPr="009F7DED" w:rsidRDefault="000D29D8">
      <w:pPr>
        <w:rPr>
          <w:rFonts w:ascii="MV Boli" w:hAnsi="MV Boli" w:cs="MV Boli"/>
        </w:rPr>
      </w:pPr>
    </w:p>
    <w:p w14:paraId="48F28E11" w14:textId="1ADF7D1D" w:rsidR="00D76787" w:rsidRPr="009F7DED" w:rsidRDefault="00D76787">
      <w:pPr>
        <w:rPr>
          <w:rFonts w:ascii="MV Boli" w:hAnsi="MV Boli" w:cs="MV Boli"/>
          <w:lang w:val="en-US"/>
        </w:rPr>
      </w:pPr>
    </w:p>
    <w:sectPr w:rsidR="00D76787" w:rsidRPr="009F7D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V Boli">
    <w:panose1 w:val="02000500030200090000"/>
    <w:charset w:val="00"/>
    <w:family w:val="auto"/>
    <w:pitch w:val="variable"/>
    <w:sig w:usb0="00000003" w:usb1="00000000" w:usb2="00000100" w:usb3="00000000" w:csb0="00000001" w:csb1="00000000"/>
  </w:font>
  <w:font w:name="Karla">
    <w:charset w:val="00"/>
    <w:family w:val="auto"/>
    <w:pitch w:val="variable"/>
    <w:sig w:usb0="A00000E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C745D"/>
    <w:multiLevelType w:val="multilevel"/>
    <w:tmpl w:val="EDC2D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9766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E7"/>
    <w:rsid w:val="00010B8F"/>
    <w:rsid w:val="00022980"/>
    <w:rsid w:val="00023CAF"/>
    <w:rsid w:val="000346C6"/>
    <w:rsid w:val="00051E80"/>
    <w:rsid w:val="00053A3E"/>
    <w:rsid w:val="00061E27"/>
    <w:rsid w:val="00065542"/>
    <w:rsid w:val="000860D9"/>
    <w:rsid w:val="00091901"/>
    <w:rsid w:val="000D29D8"/>
    <w:rsid w:val="000F0465"/>
    <w:rsid w:val="00133240"/>
    <w:rsid w:val="001344E2"/>
    <w:rsid w:val="001368DD"/>
    <w:rsid w:val="00140455"/>
    <w:rsid w:val="00172F76"/>
    <w:rsid w:val="001A444B"/>
    <w:rsid w:val="001A7CBE"/>
    <w:rsid w:val="001B2A36"/>
    <w:rsid w:val="001C3F64"/>
    <w:rsid w:val="001D50DF"/>
    <w:rsid w:val="00203686"/>
    <w:rsid w:val="00206E14"/>
    <w:rsid w:val="002200A4"/>
    <w:rsid w:val="00261BFA"/>
    <w:rsid w:val="002835FF"/>
    <w:rsid w:val="002A2396"/>
    <w:rsid w:val="002A727F"/>
    <w:rsid w:val="002D26D1"/>
    <w:rsid w:val="0030354E"/>
    <w:rsid w:val="00326B6C"/>
    <w:rsid w:val="00333402"/>
    <w:rsid w:val="0036121C"/>
    <w:rsid w:val="003A30CC"/>
    <w:rsid w:val="003D0027"/>
    <w:rsid w:val="003F719F"/>
    <w:rsid w:val="0045629A"/>
    <w:rsid w:val="00465D6D"/>
    <w:rsid w:val="004666AE"/>
    <w:rsid w:val="00472570"/>
    <w:rsid w:val="004766EB"/>
    <w:rsid w:val="00477B37"/>
    <w:rsid w:val="004B678E"/>
    <w:rsid w:val="004E16E1"/>
    <w:rsid w:val="004E5103"/>
    <w:rsid w:val="004E6512"/>
    <w:rsid w:val="004E720F"/>
    <w:rsid w:val="005127CF"/>
    <w:rsid w:val="00517846"/>
    <w:rsid w:val="005225EF"/>
    <w:rsid w:val="005901E7"/>
    <w:rsid w:val="00607606"/>
    <w:rsid w:val="006209F3"/>
    <w:rsid w:val="00640ABC"/>
    <w:rsid w:val="00670534"/>
    <w:rsid w:val="006868DC"/>
    <w:rsid w:val="006A0C8C"/>
    <w:rsid w:val="006A5F18"/>
    <w:rsid w:val="006D5892"/>
    <w:rsid w:val="006E6D4A"/>
    <w:rsid w:val="006F452F"/>
    <w:rsid w:val="006F50AE"/>
    <w:rsid w:val="00706E7B"/>
    <w:rsid w:val="0071578B"/>
    <w:rsid w:val="00717E33"/>
    <w:rsid w:val="00780CFF"/>
    <w:rsid w:val="007A37E2"/>
    <w:rsid w:val="007B729F"/>
    <w:rsid w:val="007C3B03"/>
    <w:rsid w:val="007E35A9"/>
    <w:rsid w:val="007F3F5B"/>
    <w:rsid w:val="0081355D"/>
    <w:rsid w:val="008436D8"/>
    <w:rsid w:val="0088231F"/>
    <w:rsid w:val="008A7C69"/>
    <w:rsid w:val="008F5CFD"/>
    <w:rsid w:val="009621E1"/>
    <w:rsid w:val="00962FED"/>
    <w:rsid w:val="009661C2"/>
    <w:rsid w:val="009A09C9"/>
    <w:rsid w:val="009D61C0"/>
    <w:rsid w:val="009F129A"/>
    <w:rsid w:val="009F7DED"/>
    <w:rsid w:val="00A153BB"/>
    <w:rsid w:val="00A5474D"/>
    <w:rsid w:val="00AC1C9D"/>
    <w:rsid w:val="00AC3D8A"/>
    <w:rsid w:val="00AC4A26"/>
    <w:rsid w:val="00AD2922"/>
    <w:rsid w:val="00AE2FA5"/>
    <w:rsid w:val="00AE45DC"/>
    <w:rsid w:val="00B13D32"/>
    <w:rsid w:val="00B46D1C"/>
    <w:rsid w:val="00B601D2"/>
    <w:rsid w:val="00BB18C8"/>
    <w:rsid w:val="00C4699C"/>
    <w:rsid w:val="00C6413D"/>
    <w:rsid w:val="00C651FB"/>
    <w:rsid w:val="00C81277"/>
    <w:rsid w:val="00C9116A"/>
    <w:rsid w:val="00CF46E8"/>
    <w:rsid w:val="00CF53DF"/>
    <w:rsid w:val="00D1137E"/>
    <w:rsid w:val="00D254FA"/>
    <w:rsid w:val="00D27DBD"/>
    <w:rsid w:val="00D76787"/>
    <w:rsid w:val="00D83B3D"/>
    <w:rsid w:val="00DD250B"/>
    <w:rsid w:val="00DD7036"/>
    <w:rsid w:val="00E179C7"/>
    <w:rsid w:val="00E55FE3"/>
    <w:rsid w:val="00E56736"/>
    <w:rsid w:val="00E610DF"/>
    <w:rsid w:val="00E66CE9"/>
    <w:rsid w:val="00E72FD5"/>
    <w:rsid w:val="00E935DA"/>
    <w:rsid w:val="00EB00EF"/>
    <w:rsid w:val="00ED0344"/>
    <w:rsid w:val="00F15B9A"/>
    <w:rsid w:val="00F34153"/>
    <w:rsid w:val="00F540E5"/>
    <w:rsid w:val="00F73D54"/>
    <w:rsid w:val="00F76A70"/>
    <w:rsid w:val="00F800C6"/>
    <w:rsid w:val="00F90388"/>
    <w:rsid w:val="00F9595F"/>
    <w:rsid w:val="00FD20F7"/>
    <w:rsid w:val="00FE156B"/>
    <w:rsid w:val="00FF16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3E853"/>
  <w15:chartTrackingRefBased/>
  <w15:docId w15:val="{FD2CACEE-226D-4214-985C-AD14ACC4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590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1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1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1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1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1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1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1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1E7"/>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5901E7"/>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5901E7"/>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5901E7"/>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5901E7"/>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5901E7"/>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5901E7"/>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5901E7"/>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5901E7"/>
    <w:rPr>
      <w:rFonts w:eastAsiaTheme="majorEastAsia" w:cstheme="majorBidi"/>
      <w:noProof/>
      <w:color w:val="272727" w:themeColor="text1" w:themeTint="D8"/>
    </w:rPr>
  </w:style>
  <w:style w:type="paragraph" w:styleId="Title">
    <w:name w:val="Title"/>
    <w:basedOn w:val="Normal"/>
    <w:next w:val="Normal"/>
    <w:link w:val="TitleChar"/>
    <w:uiPriority w:val="10"/>
    <w:qFormat/>
    <w:rsid w:val="00590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1E7"/>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5901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1E7"/>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5901E7"/>
    <w:pPr>
      <w:spacing w:before="160"/>
      <w:jc w:val="center"/>
    </w:pPr>
    <w:rPr>
      <w:i/>
      <w:iCs/>
      <w:color w:val="404040" w:themeColor="text1" w:themeTint="BF"/>
    </w:rPr>
  </w:style>
  <w:style w:type="character" w:customStyle="1" w:styleId="QuoteChar">
    <w:name w:val="Quote Char"/>
    <w:basedOn w:val="DefaultParagraphFont"/>
    <w:link w:val="Quote"/>
    <w:uiPriority w:val="29"/>
    <w:rsid w:val="005901E7"/>
    <w:rPr>
      <w:i/>
      <w:iCs/>
      <w:noProof/>
      <w:color w:val="404040" w:themeColor="text1" w:themeTint="BF"/>
    </w:rPr>
  </w:style>
  <w:style w:type="paragraph" w:styleId="ListParagraph">
    <w:name w:val="List Paragraph"/>
    <w:basedOn w:val="Normal"/>
    <w:uiPriority w:val="34"/>
    <w:qFormat/>
    <w:rsid w:val="005901E7"/>
    <w:pPr>
      <w:ind w:left="720"/>
      <w:contextualSpacing/>
    </w:pPr>
  </w:style>
  <w:style w:type="character" w:styleId="IntenseEmphasis">
    <w:name w:val="Intense Emphasis"/>
    <w:basedOn w:val="DefaultParagraphFont"/>
    <w:uiPriority w:val="21"/>
    <w:qFormat/>
    <w:rsid w:val="005901E7"/>
    <w:rPr>
      <w:i/>
      <w:iCs/>
      <w:color w:val="0F4761" w:themeColor="accent1" w:themeShade="BF"/>
    </w:rPr>
  </w:style>
  <w:style w:type="paragraph" w:styleId="IntenseQuote">
    <w:name w:val="Intense Quote"/>
    <w:basedOn w:val="Normal"/>
    <w:next w:val="Normal"/>
    <w:link w:val="IntenseQuoteChar"/>
    <w:uiPriority w:val="30"/>
    <w:qFormat/>
    <w:rsid w:val="00590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1E7"/>
    <w:rPr>
      <w:i/>
      <w:iCs/>
      <w:noProof/>
      <w:color w:val="0F4761" w:themeColor="accent1" w:themeShade="BF"/>
    </w:rPr>
  </w:style>
  <w:style w:type="character" w:styleId="IntenseReference">
    <w:name w:val="Intense Reference"/>
    <w:basedOn w:val="DefaultParagraphFont"/>
    <w:uiPriority w:val="32"/>
    <w:qFormat/>
    <w:rsid w:val="005901E7"/>
    <w:rPr>
      <w:b/>
      <w:bCs/>
      <w:smallCaps/>
      <w:color w:val="0F4761" w:themeColor="accent1" w:themeShade="BF"/>
      <w:spacing w:val="5"/>
    </w:rPr>
  </w:style>
  <w:style w:type="character" w:styleId="Hyperlink">
    <w:name w:val="Hyperlink"/>
    <w:basedOn w:val="DefaultParagraphFont"/>
    <w:uiPriority w:val="99"/>
    <w:unhideWhenUsed/>
    <w:rsid w:val="00E935DA"/>
    <w:rPr>
      <w:color w:val="467886" w:themeColor="hyperlink"/>
      <w:u w:val="single"/>
    </w:rPr>
  </w:style>
  <w:style w:type="character" w:styleId="UnresolvedMention">
    <w:name w:val="Unresolved Mention"/>
    <w:basedOn w:val="DefaultParagraphFont"/>
    <w:uiPriority w:val="99"/>
    <w:semiHidden/>
    <w:unhideWhenUsed/>
    <w:rsid w:val="00E93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369606">
      <w:bodyDiv w:val="1"/>
      <w:marLeft w:val="0"/>
      <w:marRight w:val="0"/>
      <w:marTop w:val="0"/>
      <w:marBottom w:val="0"/>
      <w:divBdr>
        <w:top w:val="none" w:sz="0" w:space="0" w:color="auto"/>
        <w:left w:val="none" w:sz="0" w:space="0" w:color="auto"/>
        <w:bottom w:val="none" w:sz="0" w:space="0" w:color="auto"/>
        <w:right w:val="none" w:sz="0" w:space="0" w:color="auto"/>
      </w:divBdr>
    </w:div>
    <w:div w:id="1225993684">
      <w:bodyDiv w:val="1"/>
      <w:marLeft w:val="0"/>
      <w:marRight w:val="0"/>
      <w:marTop w:val="0"/>
      <w:marBottom w:val="0"/>
      <w:divBdr>
        <w:top w:val="none" w:sz="0" w:space="0" w:color="auto"/>
        <w:left w:val="none" w:sz="0" w:space="0" w:color="auto"/>
        <w:bottom w:val="none" w:sz="0" w:space="0" w:color="auto"/>
        <w:right w:val="none" w:sz="0" w:space="0" w:color="auto"/>
      </w:divBdr>
      <w:divsChild>
        <w:div w:id="515272345">
          <w:marLeft w:val="0"/>
          <w:marRight w:val="0"/>
          <w:marTop w:val="0"/>
          <w:marBottom w:val="0"/>
          <w:divBdr>
            <w:top w:val="none" w:sz="0" w:space="0" w:color="auto"/>
            <w:left w:val="none" w:sz="0" w:space="0" w:color="auto"/>
            <w:bottom w:val="none" w:sz="0" w:space="0" w:color="auto"/>
            <w:right w:val="none" w:sz="0" w:space="0" w:color="auto"/>
          </w:divBdr>
        </w:div>
        <w:div w:id="71968600">
          <w:marLeft w:val="0"/>
          <w:marRight w:val="0"/>
          <w:marTop w:val="0"/>
          <w:marBottom w:val="0"/>
          <w:divBdr>
            <w:top w:val="none" w:sz="0" w:space="0" w:color="auto"/>
            <w:left w:val="none" w:sz="0" w:space="0" w:color="auto"/>
            <w:bottom w:val="none" w:sz="0" w:space="0" w:color="auto"/>
            <w:right w:val="none" w:sz="0" w:space="0" w:color="auto"/>
          </w:divBdr>
        </w:div>
        <w:div w:id="1982541629">
          <w:marLeft w:val="0"/>
          <w:marRight w:val="0"/>
          <w:marTop w:val="0"/>
          <w:marBottom w:val="0"/>
          <w:divBdr>
            <w:top w:val="none" w:sz="0" w:space="0" w:color="auto"/>
            <w:left w:val="none" w:sz="0" w:space="0" w:color="auto"/>
            <w:bottom w:val="none" w:sz="0" w:space="0" w:color="auto"/>
            <w:right w:val="none" w:sz="0" w:space="0" w:color="auto"/>
          </w:divBdr>
          <w:divsChild>
            <w:div w:id="1703706316">
              <w:marLeft w:val="0"/>
              <w:marRight w:val="0"/>
              <w:marTop w:val="0"/>
              <w:marBottom w:val="0"/>
              <w:divBdr>
                <w:top w:val="none" w:sz="0" w:space="0" w:color="auto"/>
                <w:left w:val="none" w:sz="0" w:space="0" w:color="auto"/>
                <w:bottom w:val="none" w:sz="0" w:space="0" w:color="auto"/>
                <w:right w:val="none" w:sz="0" w:space="0" w:color="auto"/>
              </w:divBdr>
              <w:divsChild>
                <w:div w:id="865941707">
                  <w:marLeft w:val="-285"/>
                  <w:marRight w:val="-285"/>
                  <w:marTop w:val="0"/>
                  <w:marBottom w:val="0"/>
                  <w:divBdr>
                    <w:top w:val="none" w:sz="0" w:space="0" w:color="auto"/>
                    <w:left w:val="none" w:sz="0" w:space="0" w:color="auto"/>
                    <w:bottom w:val="none" w:sz="0" w:space="0" w:color="auto"/>
                    <w:right w:val="none" w:sz="0" w:space="0" w:color="auto"/>
                  </w:divBdr>
                  <w:divsChild>
                    <w:div w:id="1374622386">
                      <w:marLeft w:val="0"/>
                      <w:marRight w:val="0"/>
                      <w:marTop w:val="0"/>
                      <w:marBottom w:val="0"/>
                      <w:divBdr>
                        <w:top w:val="none" w:sz="0" w:space="0" w:color="auto"/>
                        <w:left w:val="none" w:sz="0" w:space="0" w:color="auto"/>
                        <w:bottom w:val="none" w:sz="0" w:space="0" w:color="auto"/>
                        <w:right w:val="none" w:sz="0" w:space="0" w:color="auto"/>
                      </w:divBdr>
                      <w:divsChild>
                        <w:div w:id="1669021666">
                          <w:marLeft w:val="0"/>
                          <w:marRight w:val="0"/>
                          <w:marTop w:val="0"/>
                          <w:marBottom w:val="0"/>
                          <w:divBdr>
                            <w:top w:val="none" w:sz="0" w:space="0" w:color="auto"/>
                            <w:left w:val="none" w:sz="0" w:space="0" w:color="auto"/>
                            <w:bottom w:val="none" w:sz="0" w:space="0" w:color="auto"/>
                            <w:right w:val="none" w:sz="0" w:space="0" w:color="auto"/>
                          </w:divBdr>
                          <w:divsChild>
                            <w:div w:id="1711419074">
                              <w:marLeft w:val="0"/>
                              <w:marRight w:val="0"/>
                              <w:marTop w:val="0"/>
                              <w:marBottom w:val="0"/>
                              <w:divBdr>
                                <w:top w:val="none" w:sz="0" w:space="0" w:color="auto"/>
                                <w:left w:val="none" w:sz="0" w:space="0" w:color="auto"/>
                                <w:bottom w:val="none" w:sz="0" w:space="0" w:color="auto"/>
                                <w:right w:val="none" w:sz="0" w:space="0" w:color="auto"/>
                              </w:divBdr>
                              <w:divsChild>
                                <w:div w:id="1011490123">
                                  <w:marLeft w:val="0"/>
                                  <w:marRight w:val="0"/>
                                  <w:marTop w:val="0"/>
                                  <w:marBottom w:val="0"/>
                                  <w:divBdr>
                                    <w:top w:val="none" w:sz="0" w:space="0" w:color="auto"/>
                                    <w:left w:val="none" w:sz="0" w:space="0" w:color="auto"/>
                                    <w:bottom w:val="none" w:sz="0" w:space="0" w:color="auto"/>
                                    <w:right w:val="none" w:sz="0" w:space="0" w:color="auto"/>
                                  </w:divBdr>
                                  <w:divsChild>
                                    <w:div w:id="782650338">
                                      <w:marLeft w:val="0"/>
                                      <w:marRight w:val="0"/>
                                      <w:marTop w:val="0"/>
                                      <w:marBottom w:val="0"/>
                                      <w:divBdr>
                                        <w:top w:val="none" w:sz="0" w:space="0" w:color="auto"/>
                                        <w:left w:val="none" w:sz="0" w:space="0" w:color="auto"/>
                                        <w:bottom w:val="none" w:sz="0" w:space="0" w:color="auto"/>
                                        <w:right w:val="none" w:sz="0" w:space="0" w:color="auto"/>
                                      </w:divBdr>
                                      <w:divsChild>
                                        <w:div w:id="1117597724">
                                          <w:marLeft w:val="0"/>
                                          <w:marRight w:val="0"/>
                                          <w:marTop w:val="0"/>
                                          <w:marBottom w:val="0"/>
                                          <w:divBdr>
                                            <w:top w:val="none" w:sz="0" w:space="0" w:color="auto"/>
                                            <w:left w:val="none" w:sz="0" w:space="0" w:color="auto"/>
                                            <w:bottom w:val="none" w:sz="0" w:space="0" w:color="auto"/>
                                            <w:right w:val="none" w:sz="0" w:space="0" w:color="auto"/>
                                          </w:divBdr>
                                          <w:divsChild>
                                            <w:div w:id="1469669081">
                                              <w:marLeft w:val="0"/>
                                              <w:marRight w:val="0"/>
                                              <w:marTop w:val="0"/>
                                              <w:marBottom w:val="0"/>
                                              <w:divBdr>
                                                <w:top w:val="none" w:sz="0" w:space="0" w:color="auto"/>
                                                <w:left w:val="none" w:sz="0" w:space="0" w:color="auto"/>
                                                <w:bottom w:val="none" w:sz="0" w:space="0" w:color="auto"/>
                                                <w:right w:val="none" w:sz="0" w:space="0" w:color="auto"/>
                                              </w:divBdr>
                                              <w:divsChild>
                                                <w:div w:id="2060662790">
                                                  <w:marLeft w:val="0"/>
                                                  <w:marRight w:val="0"/>
                                                  <w:marTop w:val="0"/>
                                                  <w:marBottom w:val="0"/>
                                                  <w:divBdr>
                                                    <w:top w:val="none" w:sz="0" w:space="0" w:color="auto"/>
                                                    <w:left w:val="none" w:sz="0" w:space="0" w:color="auto"/>
                                                    <w:bottom w:val="none" w:sz="0" w:space="0" w:color="auto"/>
                                                    <w:right w:val="none" w:sz="0" w:space="0" w:color="auto"/>
                                                  </w:divBdr>
                                                  <w:divsChild>
                                                    <w:div w:id="153499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2513697">
      <w:bodyDiv w:val="1"/>
      <w:marLeft w:val="0"/>
      <w:marRight w:val="0"/>
      <w:marTop w:val="0"/>
      <w:marBottom w:val="0"/>
      <w:divBdr>
        <w:top w:val="none" w:sz="0" w:space="0" w:color="auto"/>
        <w:left w:val="none" w:sz="0" w:space="0" w:color="auto"/>
        <w:bottom w:val="none" w:sz="0" w:space="0" w:color="auto"/>
        <w:right w:val="none" w:sz="0" w:space="0" w:color="auto"/>
      </w:divBdr>
      <w:divsChild>
        <w:div w:id="1364478933">
          <w:marLeft w:val="0"/>
          <w:marRight w:val="0"/>
          <w:marTop w:val="0"/>
          <w:marBottom w:val="0"/>
          <w:divBdr>
            <w:top w:val="none" w:sz="0" w:space="0" w:color="auto"/>
            <w:left w:val="none" w:sz="0" w:space="0" w:color="auto"/>
            <w:bottom w:val="none" w:sz="0" w:space="0" w:color="auto"/>
            <w:right w:val="none" w:sz="0" w:space="0" w:color="auto"/>
          </w:divBdr>
        </w:div>
        <w:div w:id="1400980190">
          <w:marLeft w:val="0"/>
          <w:marRight w:val="0"/>
          <w:marTop w:val="0"/>
          <w:marBottom w:val="0"/>
          <w:divBdr>
            <w:top w:val="none" w:sz="0" w:space="0" w:color="auto"/>
            <w:left w:val="none" w:sz="0" w:space="0" w:color="auto"/>
            <w:bottom w:val="none" w:sz="0" w:space="0" w:color="auto"/>
            <w:right w:val="none" w:sz="0" w:space="0" w:color="auto"/>
          </w:divBdr>
        </w:div>
        <w:div w:id="1427270385">
          <w:marLeft w:val="0"/>
          <w:marRight w:val="0"/>
          <w:marTop w:val="0"/>
          <w:marBottom w:val="0"/>
          <w:divBdr>
            <w:top w:val="none" w:sz="0" w:space="0" w:color="auto"/>
            <w:left w:val="none" w:sz="0" w:space="0" w:color="auto"/>
            <w:bottom w:val="none" w:sz="0" w:space="0" w:color="auto"/>
            <w:right w:val="none" w:sz="0" w:space="0" w:color="auto"/>
          </w:divBdr>
          <w:divsChild>
            <w:div w:id="1718620664">
              <w:marLeft w:val="0"/>
              <w:marRight w:val="0"/>
              <w:marTop w:val="0"/>
              <w:marBottom w:val="0"/>
              <w:divBdr>
                <w:top w:val="none" w:sz="0" w:space="0" w:color="auto"/>
                <w:left w:val="none" w:sz="0" w:space="0" w:color="auto"/>
                <w:bottom w:val="none" w:sz="0" w:space="0" w:color="auto"/>
                <w:right w:val="none" w:sz="0" w:space="0" w:color="auto"/>
              </w:divBdr>
              <w:divsChild>
                <w:div w:id="651952811">
                  <w:marLeft w:val="-285"/>
                  <w:marRight w:val="-285"/>
                  <w:marTop w:val="0"/>
                  <w:marBottom w:val="0"/>
                  <w:divBdr>
                    <w:top w:val="none" w:sz="0" w:space="0" w:color="auto"/>
                    <w:left w:val="none" w:sz="0" w:space="0" w:color="auto"/>
                    <w:bottom w:val="none" w:sz="0" w:space="0" w:color="auto"/>
                    <w:right w:val="none" w:sz="0" w:space="0" w:color="auto"/>
                  </w:divBdr>
                  <w:divsChild>
                    <w:div w:id="1775057835">
                      <w:marLeft w:val="0"/>
                      <w:marRight w:val="0"/>
                      <w:marTop w:val="0"/>
                      <w:marBottom w:val="0"/>
                      <w:divBdr>
                        <w:top w:val="none" w:sz="0" w:space="0" w:color="auto"/>
                        <w:left w:val="none" w:sz="0" w:space="0" w:color="auto"/>
                        <w:bottom w:val="none" w:sz="0" w:space="0" w:color="auto"/>
                        <w:right w:val="none" w:sz="0" w:space="0" w:color="auto"/>
                      </w:divBdr>
                      <w:divsChild>
                        <w:div w:id="1053964738">
                          <w:marLeft w:val="0"/>
                          <w:marRight w:val="0"/>
                          <w:marTop w:val="0"/>
                          <w:marBottom w:val="0"/>
                          <w:divBdr>
                            <w:top w:val="none" w:sz="0" w:space="0" w:color="auto"/>
                            <w:left w:val="none" w:sz="0" w:space="0" w:color="auto"/>
                            <w:bottom w:val="none" w:sz="0" w:space="0" w:color="auto"/>
                            <w:right w:val="none" w:sz="0" w:space="0" w:color="auto"/>
                          </w:divBdr>
                          <w:divsChild>
                            <w:div w:id="1307080834">
                              <w:marLeft w:val="0"/>
                              <w:marRight w:val="0"/>
                              <w:marTop w:val="0"/>
                              <w:marBottom w:val="0"/>
                              <w:divBdr>
                                <w:top w:val="none" w:sz="0" w:space="0" w:color="auto"/>
                                <w:left w:val="none" w:sz="0" w:space="0" w:color="auto"/>
                                <w:bottom w:val="none" w:sz="0" w:space="0" w:color="auto"/>
                                <w:right w:val="none" w:sz="0" w:space="0" w:color="auto"/>
                              </w:divBdr>
                              <w:divsChild>
                                <w:div w:id="1097559950">
                                  <w:marLeft w:val="0"/>
                                  <w:marRight w:val="0"/>
                                  <w:marTop w:val="0"/>
                                  <w:marBottom w:val="0"/>
                                  <w:divBdr>
                                    <w:top w:val="none" w:sz="0" w:space="0" w:color="auto"/>
                                    <w:left w:val="none" w:sz="0" w:space="0" w:color="auto"/>
                                    <w:bottom w:val="none" w:sz="0" w:space="0" w:color="auto"/>
                                    <w:right w:val="none" w:sz="0" w:space="0" w:color="auto"/>
                                  </w:divBdr>
                                  <w:divsChild>
                                    <w:div w:id="1680693856">
                                      <w:marLeft w:val="0"/>
                                      <w:marRight w:val="0"/>
                                      <w:marTop w:val="0"/>
                                      <w:marBottom w:val="0"/>
                                      <w:divBdr>
                                        <w:top w:val="none" w:sz="0" w:space="0" w:color="auto"/>
                                        <w:left w:val="none" w:sz="0" w:space="0" w:color="auto"/>
                                        <w:bottom w:val="none" w:sz="0" w:space="0" w:color="auto"/>
                                        <w:right w:val="none" w:sz="0" w:space="0" w:color="auto"/>
                                      </w:divBdr>
                                      <w:divsChild>
                                        <w:div w:id="674262473">
                                          <w:marLeft w:val="0"/>
                                          <w:marRight w:val="0"/>
                                          <w:marTop w:val="0"/>
                                          <w:marBottom w:val="0"/>
                                          <w:divBdr>
                                            <w:top w:val="none" w:sz="0" w:space="0" w:color="auto"/>
                                            <w:left w:val="none" w:sz="0" w:space="0" w:color="auto"/>
                                            <w:bottom w:val="none" w:sz="0" w:space="0" w:color="auto"/>
                                            <w:right w:val="none" w:sz="0" w:space="0" w:color="auto"/>
                                          </w:divBdr>
                                          <w:divsChild>
                                            <w:div w:id="1882937601">
                                              <w:marLeft w:val="0"/>
                                              <w:marRight w:val="0"/>
                                              <w:marTop w:val="0"/>
                                              <w:marBottom w:val="0"/>
                                              <w:divBdr>
                                                <w:top w:val="none" w:sz="0" w:space="0" w:color="auto"/>
                                                <w:left w:val="none" w:sz="0" w:space="0" w:color="auto"/>
                                                <w:bottom w:val="none" w:sz="0" w:space="0" w:color="auto"/>
                                                <w:right w:val="none" w:sz="0" w:space="0" w:color="auto"/>
                                              </w:divBdr>
                                              <w:divsChild>
                                                <w:div w:id="7802834">
                                                  <w:marLeft w:val="0"/>
                                                  <w:marRight w:val="0"/>
                                                  <w:marTop w:val="0"/>
                                                  <w:marBottom w:val="0"/>
                                                  <w:divBdr>
                                                    <w:top w:val="none" w:sz="0" w:space="0" w:color="auto"/>
                                                    <w:left w:val="none" w:sz="0" w:space="0" w:color="auto"/>
                                                    <w:bottom w:val="none" w:sz="0" w:space="0" w:color="auto"/>
                                                    <w:right w:val="none" w:sz="0" w:space="0" w:color="auto"/>
                                                  </w:divBdr>
                                                  <w:divsChild>
                                                    <w:div w:id="182612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6124003">
      <w:bodyDiv w:val="1"/>
      <w:marLeft w:val="0"/>
      <w:marRight w:val="0"/>
      <w:marTop w:val="0"/>
      <w:marBottom w:val="0"/>
      <w:divBdr>
        <w:top w:val="none" w:sz="0" w:space="0" w:color="auto"/>
        <w:left w:val="none" w:sz="0" w:space="0" w:color="auto"/>
        <w:bottom w:val="none" w:sz="0" w:space="0" w:color="auto"/>
        <w:right w:val="none" w:sz="0" w:space="0" w:color="auto"/>
      </w:divBdr>
    </w:div>
    <w:div w:id="2046902358">
      <w:bodyDiv w:val="1"/>
      <w:marLeft w:val="0"/>
      <w:marRight w:val="0"/>
      <w:marTop w:val="0"/>
      <w:marBottom w:val="0"/>
      <w:divBdr>
        <w:top w:val="none" w:sz="0" w:space="0" w:color="auto"/>
        <w:left w:val="none" w:sz="0" w:space="0" w:color="auto"/>
        <w:bottom w:val="none" w:sz="0" w:space="0" w:color="auto"/>
        <w:right w:val="none" w:sz="0" w:space="0" w:color="auto"/>
      </w:divBdr>
    </w:div>
    <w:div w:id="214272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ng.com/ck/a?!&amp;&amp;p=70a62806d5457b1c98ebbcf6b57bb8e3829e786f5e6dc24c560cc70dc8429a59JmltdHM9MTc1MDAzMjAwMA&amp;ptn=3&amp;ver=2&amp;hsh=4&amp;fclid=1194a3df-f584-64c5-3254-b691f4146564&amp;psq=resourcefulness+meaningl&amp;u=a1aHR0cHM6Ly93d3cucnVubi5pby9ibG9nL3doYXQtaXMtcmVzb3VyY2VmdWxuZXNz&amp;ntb=1" TargetMode="External"/><Relationship Id="rId5" Type="http://schemas.openxmlformats.org/officeDocument/2006/relationships/hyperlink" Target="https://thewitness.org/how-to-get-into-the-presence-of-go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439</TotalTime>
  <Pages>2</Pages>
  <Words>620</Words>
  <Characters>3538</Characters>
  <Application>Microsoft Office Word</Application>
  <DocSecurity>0</DocSecurity>
  <Lines>29</Lines>
  <Paragraphs>8</Paragraphs>
  <ScaleCrop>false</ScaleCrop>
  <Company/>
  <LinksUpToDate>false</LinksUpToDate>
  <CharactersWithSpaces>4150</CharactersWithSpaces>
  <SharedDoc>false</SharedDoc>
  <HLinks>
    <vt:vector size="6" baseType="variant">
      <vt:variant>
        <vt:i4>2162746</vt:i4>
      </vt:variant>
      <vt:variant>
        <vt:i4>0</vt:i4>
      </vt:variant>
      <vt:variant>
        <vt:i4>0</vt:i4>
      </vt:variant>
      <vt:variant>
        <vt:i4>5</vt:i4>
      </vt:variant>
      <vt:variant>
        <vt:lpwstr>https://thewitness.org/how-to-get-into-the-presence-of-god/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a90991</dc:creator>
  <cp:keywords/>
  <dc:description/>
  <cp:lastModifiedBy>a90991</cp:lastModifiedBy>
  <cp:revision>122</cp:revision>
  <dcterms:created xsi:type="dcterms:W3CDTF">2025-06-15T06:15:00Z</dcterms:created>
  <dcterms:modified xsi:type="dcterms:W3CDTF">2025-06-16T10:36:00Z</dcterms:modified>
</cp:coreProperties>
</file>