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BB754">
      <w:pPr>
        <w:rPr>
          <w:rFonts w:hint="default" w:ascii="Times New Roman" w:hAnsi="Times New Roman" w:cs="Times New Roman"/>
          <w:b/>
          <w:bCs/>
          <w:lang w:val="en-AU"/>
        </w:rPr>
      </w:pPr>
      <w:r>
        <w:rPr>
          <w:rFonts w:hint="default" w:ascii="Times New Roman" w:hAnsi="Times New Roman" w:cs="Times New Roman"/>
          <w:b/>
          <w:bCs/>
          <w:lang w:val="en-AU"/>
        </w:rPr>
        <w:t>678 Piqua Rd</w:t>
      </w:r>
    </w:p>
    <w:p w14:paraId="1914D3E6">
      <w:pPr>
        <w:rPr>
          <w:rFonts w:hint="default" w:ascii="Times New Roman" w:hAnsi="Times New Roman" w:cs="Times New Roman"/>
          <w:b/>
          <w:bCs/>
          <w:lang w:val="en-AU"/>
        </w:rPr>
      </w:pPr>
      <w:r>
        <w:rPr>
          <w:rFonts w:hint="default" w:ascii="Times New Roman" w:hAnsi="Times New Roman" w:cs="Times New Roman"/>
          <w:b/>
          <w:bCs/>
          <w:lang w:val="en-AU"/>
        </w:rPr>
        <w:t>Seaville</w:t>
      </w:r>
    </w:p>
    <w:p w14:paraId="462CDA13">
      <w:pPr>
        <w:rPr>
          <w:rFonts w:hint="default" w:ascii="Times New Roman" w:hAnsi="Times New Roman" w:cs="Times New Roman"/>
          <w:b/>
          <w:bCs/>
          <w:lang w:val="en-AU"/>
        </w:rPr>
      </w:pPr>
      <w:r>
        <w:rPr>
          <w:rFonts w:hint="default" w:ascii="Times New Roman" w:hAnsi="Times New Roman" w:cs="Times New Roman"/>
          <w:b/>
          <w:bCs/>
          <w:lang w:val="en-AU"/>
        </w:rPr>
        <w:t>1</w:t>
      </w:r>
      <w:r>
        <w:rPr>
          <w:rFonts w:hint="default" w:ascii="Times New Roman" w:hAnsi="Times New Roman" w:cs="Times New Roman"/>
          <w:b/>
          <w:bCs/>
          <w:vertAlign w:val="superscript"/>
          <w:lang w:val="en-AU"/>
        </w:rPr>
        <w:t>st</w:t>
      </w:r>
      <w:r>
        <w:rPr>
          <w:rFonts w:hint="default" w:ascii="Times New Roman" w:hAnsi="Times New Roman" w:cs="Times New Roman"/>
          <w:b/>
          <w:bCs/>
          <w:lang w:val="en-AU"/>
        </w:rPr>
        <w:t xml:space="preserve"> October,  2025</w:t>
      </w:r>
    </w:p>
    <w:p w14:paraId="1B81B2C8">
      <w:pPr>
        <w:rPr>
          <w:rFonts w:hint="default" w:ascii="Times New Roman" w:hAnsi="Times New Roman" w:cs="Times New Roman"/>
          <w:lang w:val="en-AU"/>
        </w:rPr>
      </w:pPr>
      <w:r>
        <w:rPr>
          <w:rFonts w:hint="default" w:ascii="Times New Roman" w:hAnsi="Times New Roman" w:cs="Times New Roman"/>
          <w:lang w:val="en-AU"/>
        </w:rPr>
        <w:t>Dear our most honourable Member of Parliament,</w:t>
      </w:r>
    </w:p>
    <w:p w14:paraId="1B0C1026">
      <w:pPr>
        <w:rPr>
          <w:rFonts w:hint="default" w:ascii="Times New Roman" w:hAnsi="Times New Roman" w:cs="Times New Roman"/>
          <w:lang w:val="en-AU"/>
        </w:rPr>
      </w:pPr>
    </w:p>
    <w:p w14:paraId="5FC635F5">
      <w:pPr>
        <w:rPr>
          <w:rFonts w:hint="default" w:ascii="Times New Roman" w:hAnsi="Times New Roman" w:cs="Times New Roman"/>
          <w:lang w:val="en-AU"/>
        </w:rPr>
      </w:pPr>
      <w:r>
        <w:rPr>
          <w:rFonts w:hint="default" w:ascii="Times New Roman" w:hAnsi="Times New Roman" w:cs="Times New Roman"/>
          <w:lang w:val="en-AU"/>
        </w:rPr>
        <w:t>Imagine a entire lake, so crystal clear that it made it to the newspapers. An whole wonderland exposed just because of a single action nobody cares to do. All we do is sit, wait , and dream about this fascinating scene that would never come true. Why are we all thinking about it other than actually constructing our very own glorious river? That’s the reason why I have come to implore you to clean our stream, turning a nightmare into a dream land.</w:t>
      </w:r>
    </w:p>
    <w:p w14:paraId="2FCF6B77">
      <w:pPr>
        <w:rPr>
          <w:rFonts w:hint="default" w:ascii="Times New Roman" w:hAnsi="Times New Roman" w:cs="Times New Roman"/>
          <w:lang w:val="en-AU"/>
        </w:rPr>
      </w:pPr>
    </w:p>
    <w:p w14:paraId="3BC10F81">
      <w:pPr>
        <w:rPr>
          <w:rFonts w:hint="default" w:ascii="Times New Roman" w:hAnsi="Times New Roman" w:cs="Times New Roman"/>
          <w:lang w:val="en-AU"/>
        </w:rPr>
      </w:pPr>
      <w:r>
        <w:rPr>
          <w:rFonts w:hint="default" w:ascii="Times New Roman" w:hAnsi="Times New Roman" w:cs="Times New Roman"/>
          <w:lang w:val="en-AU"/>
        </w:rPr>
        <w:t>With such a sustaining waterway, nature will thrive unlike before. Animals including dolphins, many species of fish, dugong and many others can survive in this environment. Migration for other worldwide species to this region will undoubtedly skyrocket, proving as a perfect breeding and hunting ground. Alongside the arrival of animals, scientific research can be conducted much more quicker and easier with these marine creatures around, benefiting in the biological area of investigation.</w:t>
      </w:r>
    </w:p>
    <w:p w14:paraId="50C8EE1C">
      <w:pPr>
        <w:rPr>
          <w:rFonts w:hint="default" w:ascii="Times New Roman" w:hAnsi="Times New Roman" w:cs="Times New Roman"/>
          <w:lang w:val="en-AU"/>
        </w:rPr>
      </w:pPr>
    </w:p>
    <w:p w14:paraId="56D07F89">
      <w:pPr>
        <w:rPr>
          <w:rFonts w:hint="default" w:ascii="Times New Roman" w:hAnsi="Times New Roman" w:cs="Times New Roman"/>
          <w:lang w:val="en-AU"/>
        </w:rPr>
      </w:pPr>
      <w:r>
        <w:rPr>
          <w:rFonts w:hint="default" w:ascii="Times New Roman" w:hAnsi="Times New Roman" w:cs="Times New Roman"/>
          <w:lang w:val="en-AU"/>
        </w:rPr>
        <w:t>Additionally, economy of the town will increase significantly as tourist attraction will divert itself here instead of the other alternative choices. After a ton of exploration, my analysis shows that there is a 1-0.01% chance of a lake in the whole world. So it is guaranteed to having visitors flocking to take a glimpse of another masterpiece form due to only several weeks of hard work. Along with those extra people temporarily staying in the settlement, that will mean that more groceries bought, extra money spend on hotels and accommodation, etc. This extraordinary enlargement in the community inhabitants will certainly boost the economy with one-of-a-kind results.</w:t>
      </w:r>
    </w:p>
    <w:p w14:paraId="7661D1D6">
      <w:pPr>
        <w:rPr>
          <w:rFonts w:hint="default" w:ascii="Times New Roman" w:hAnsi="Times New Roman" w:cs="Times New Roman"/>
          <w:lang w:val="en-AU"/>
        </w:rPr>
      </w:pPr>
    </w:p>
    <w:p w14:paraId="2C091769">
      <w:pPr>
        <w:rPr>
          <w:rFonts w:hint="default" w:ascii="Times New Roman" w:hAnsi="Times New Roman" w:cs="Times New Roman"/>
          <w:lang w:val="en-AU"/>
        </w:rPr>
      </w:pPr>
      <w:r>
        <w:rPr>
          <w:rFonts w:hint="default" w:ascii="Times New Roman" w:hAnsi="Times New Roman" w:cs="Times New Roman"/>
          <w:lang w:val="en-AU"/>
        </w:rPr>
        <w:t>Furthermore, with the abundance of animals around in the reserve, as well as fish, birds and many terrestrial animals provide an tremendously colossal supply of food, meaning that many farming animals won’t need to be bought if we switch to the natural side for eating. Not only does that raise our wealth status but it also limits the amount of greenhouse gases released, especially methane, which is produced by land creatures creating flatulence. Experimentation shows that methane contributes to approximately 37% of the entire greenhouse gases that are freed into open air.</w:t>
      </w:r>
    </w:p>
    <w:p w14:paraId="2615FF18">
      <w:pPr>
        <w:rPr>
          <w:rFonts w:hint="default" w:ascii="Times New Roman" w:hAnsi="Times New Roman" w:cs="Times New Roman"/>
          <w:lang w:val="en-AU"/>
        </w:rPr>
      </w:pPr>
    </w:p>
    <w:p w14:paraId="71EE4F59">
      <w:pPr>
        <w:rPr>
          <w:rFonts w:hint="default" w:ascii="Times New Roman" w:hAnsi="Times New Roman" w:cs="Times New Roman"/>
          <w:lang w:val="en-AU"/>
        </w:rPr>
      </w:pPr>
      <w:r>
        <w:rPr>
          <w:rFonts w:hint="default" w:ascii="Times New Roman" w:hAnsi="Times New Roman" w:cs="Times New Roman"/>
          <w:lang w:val="en-AU"/>
        </w:rPr>
        <w:t>Now that we have presented our explanations for the separation of the waste from our gracious lake, what do you think about it? Would you declare with pride and say yes, bringing a spark of hope into our community? Or will you stand firm and state no, leaving our fragile waterway in a filthy condition nobody wants to lay a hand on. It’s up to you. Our stakes are in your hands.</w:t>
      </w:r>
    </w:p>
    <w:p w14:paraId="3A5D263C">
      <w:pPr>
        <w:rPr>
          <w:rFonts w:hint="default" w:ascii="Times New Roman" w:hAnsi="Times New Roman" w:cs="Times New Roman"/>
          <w:lang w:val="en-AU"/>
        </w:rPr>
      </w:pPr>
    </w:p>
    <w:p w14:paraId="6C1E59CB">
      <w:pPr>
        <w:rPr>
          <w:rFonts w:hint="default" w:ascii="Times New Roman" w:hAnsi="Times New Roman" w:cs="Times New Roman"/>
          <w:lang w:val="en-AU"/>
        </w:rPr>
      </w:pPr>
      <w:r>
        <w:rPr>
          <w:rFonts w:hint="default" w:ascii="Times New Roman" w:hAnsi="Times New Roman" w:cs="Times New Roman"/>
          <w:lang w:val="en-AU"/>
        </w:rPr>
        <w:t>Regards,</w:t>
      </w:r>
    </w:p>
    <w:p w14:paraId="4A65C6A4">
      <w:pPr>
        <w:rPr>
          <w:rFonts w:hint="default" w:ascii="Times New Roman" w:hAnsi="Times New Roman" w:cs="Times New Roman"/>
          <w:lang w:val="en-AU"/>
        </w:rPr>
      </w:pPr>
      <w:r>
        <w:rPr>
          <w:rFonts w:hint="default" w:ascii="Times New Roman" w:hAnsi="Times New Roman" w:cs="Times New Roman"/>
          <w:lang w:val="en-AU"/>
        </w:rPr>
        <w:t>Timothy Wilson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C2A90"/>
    <w:rsid w:val="19FC2A90"/>
    <w:rsid w:val="7AC4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2025-10-01T06:18:00Z</dcterms:created>
  <dc:creator>Robin&amp;Son</dc:creator>
  <cp:lastModifiedBy>Robin&amp;Son</cp:lastModifiedBy>
  <dcterms:modified xsi:type="dcterms:W3CDTF">2025-10-01T09:06:58Z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90E1CE56659748E0A6DC83666003B444_11</vt:lpwstr>
  </property>
  <property fmtid="{D5CDD505-2E9C-101B-9397-08002B2CF9AE}" pid="4" name="KSOTemplateDocerSaveRecord">
    <vt:lpwstr>eyJoZGlkIjoiMWJmYmVhMGQ2YWQwOTc0ZDFkYmVkZTE0NzFkNThlYzIiLCJ1c2VySWQiOiI0NzU0NjAyNDkifQ==</vt:lpwstr>
  </property>
</Properties>
</file>