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mpact" w:cs="Impact" w:eastAsia="Impact" w:hAnsi="Impact"/>
          <w:sz w:val="46"/>
          <w:szCs w:val="46"/>
          <w:u w:val="single"/>
        </w:rPr>
      </w:pPr>
      <w:r w:rsidDel="00000000" w:rsidR="00000000" w:rsidRPr="00000000">
        <w:rPr>
          <w:rFonts w:ascii="Impact" w:cs="Impact" w:eastAsia="Impact" w:hAnsi="Impact"/>
          <w:sz w:val="46"/>
          <w:szCs w:val="46"/>
          <w:u w:val="single"/>
          <w:rtl w:val="0"/>
        </w:rPr>
        <w:t xml:space="preserve">THE IMPACT OF TECHNOLOGY ON MODERN EDUCATION</w:t>
      </w:r>
    </w:p>
    <w:p w:rsidR="00000000" w:rsidDel="00000000" w:rsidP="00000000" w:rsidRDefault="00000000" w:rsidRPr="00000000" w14:paraId="00000002">
      <w:pPr>
        <w:rPr>
          <w:rFonts w:ascii="Caveat" w:cs="Caveat" w:eastAsia="Caveat" w:hAnsi="Caveat"/>
          <w:sz w:val="32"/>
          <w:szCs w:val="32"/>
        </w:rPr>
      </w:pPr>
      <w:r w:rsidDel="00000000" w:rsidR="00000000" w:rsidRPr="00000000">
        <w:rPr>
          <w:rFonts w:ascii="Caveat" w:cs="Caveat" w:eastAsia="Caveat" w:hAnsi="Caveat"/>
          <w:sz w:val="32"/>
          <w:szCs w:val="32"/>
          <w:rtl w:val="0"/>
        </w:rPr>
        <w:t xml:space="preserve">Many people may be wondering why modern education uses so much technology. Well, today, I am going to tell you the impact of it. Technology doesn’t only just give answers to a student, it also helps them learn. Usually about history and geography. Studies have shown </w:t>
      </w:r>
      <w:r w:rsidDel="00000000" w:rsidR="00000000" w:rsidRPr="00000000">
        <w:rPr>
          <w:rFonts w:ascii="Caveat" w:cs="Caveat" w:eastAsia="Caveat" w:hAnsi="Caveat"/>
          <w:sz w:val="32"/>
          <w:szCs w:val="32"/>
          <w:rtl w:val="0"/>
        </w:rPr>
        <w:t xml:space="preserve">various</w:t>
      </w:r>
      <w:r w:rsidDel="00000000" w:rsidR="00000000" w:rsidRPr="00000000">
        <w:rPr>
          <w:rFonts w:ascii="Caveat" w:cs="Caveat" w:eastAsia="Caveat" w:hAnsi="Caveat"/>
          <w:sz w:val="32"/>
          <w:szCs w:val="32"/>
          <w:rtl w:val="0"/>
        </w:rPr>
        <w:t xml:space="preserve"> impacts, with 76% of students finding technology more engaging and 90% of teachers finding it helping in </w:t>
      </w:r>
      <w:r w:rsidDel="00000000" w:rsidR="00000000" w:rsidRPr="00000000">
        <w:rPr>
          <w:rFonts w:ascii="Caveat" w:cs="Caveat" w:eastAsia="Caveat" w:hAnsi="Caveat"/>
          <w:sz w:val="32"/>
          <w:szCs w:val="32"/>
          <w:rtl w:val="0"/>
        </w:rPr>
        <w:t xml:space="preserve">assessi</w:t>
      </w:r>
      <w:r w:rsidDel="00000000" w:rsidR="00000000" w:rsidRPr="00000000">
        <w:rPr>
          <w:rFonts w:ascii="Caveat" w:cs="Caveat" w:eastAsia="Caveat" w:hAnsi="Caveat"/>
          <w:sz w:val="32"/>
          <w:szCs w:val="32"/>
          <w:rtl w:val="0"/>
        </w:rPr>
        <w:t xml:space="preserve">ng  learning. </w:t>
      </w:r>
    </w:p>
    <w:p w:rsidR="00000000" w:rsidDel="00000000" w:rsidP="00000000" w:rsidRDefault="00000000" w:rsidRPr="00000000" w14:paraId="00000003">
      <w:pPr>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004">
      <w:pPr>
        <w:rPr>
          <w:rFonts w:ascii="Caveat" w:cs="Caveat" w:eastAsia="Caveat" w:hAnsi="Caveat"/>
          <w:sz w:val="32"/>
          <w:szCs w:val="32"/>
        </w:rPr>
      </w:pPr>
      <w:r w:rsidDel="00000000" w:rsidR="00000000" w:rsidRPr="00000000">
        <w:rPr>
          <w:rFonts w:ascii="Caveat" w:cs="Caveat" w:eastAsia="Caveat" w:hAnsi="Caveat"/>
          <w:sz w:val="32"/>
          <w:szCs w:val="32"/>
          <w:rtl w:val="0"/>
        </w:rPr>
        <w:t xml:space="preserve">Technology has a big impact in modern education like today. Sometimes there are downsides to it. For example, getting distracted, cheating or getting off track. When you are working, you may be thinking ‘ </w:t>
      </w:r>
      <w:r w:rsidDel="00000000" w:rsidR="00000000" w:rsidRPr="00000000">
        <w:rPr>
          <w:rFonts w:ascii="Caveat" w:cs="Caveat" w:eastAsia="Caveat" w:hAnsi="Caveat"/>
          <w:i w:val="1"/>
          <w:sz w:val="32"/>
          <w:szCs w:val="32"/>
          <w:rtl w:val="0"/>
        </w:rPr>
        <w:t xml:space="preserve">maybe i can just play one game’, </w:t>
      </w:r>
      <w:r w:rsidDel="00000000" w:rsidR="00000000" w:rsidRPr="00000000">
        <w:rPr>
          <w:rFonts w:ascii="Caveat" w:cs="Caveat" w:eastAsia="Caveat" w:hAnsi="Caveat"/>
          <w:sz w:val="32"/>
          <w:szCs w:val="32"/>
          <w:rtl w:val="0"/>
        </w:rPr>
        <w:t xml:space="preserve">but instead you spend your whole time playing games. I, personally, was once told that you can get really addicted to the screen, that’s what the internet is made for. I noticed that and it is very true. </w:t>
      </w:r>
    </w:p>
    <w:p w:rsidR="00000000" w:rsidDel="00000000" w:rsidP="00000000" w:rsidRDefault="00000000" w:rsidRPr="00000000" w14:paraId="00000005">
      <w:pPr>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006">
      <w:pPr>
        <w:rPr>
          <w:rFonts w:ascii="Caveat" w:cs="Caveat" w:eastAsia="Caveat" w:hAnsi="Caveat"/>
          <w:sz w:val="32"/>
          <w:szCs w:val="32"/>
          <w:highlight w:val="white"/>
        </w:rPr>
      </w:pPr>
      <w:r w:rsidDel="00000000" w:rsidR="00000000" w:rsidRPr="00000000">
        <w:rPr>
          <w:rFonts w:ascii="Caveat" w:cs="Caveat" w:eastAsia="Caveat" w:hAnsi="Caveat"/>
          <w:sz w:val="32"/>
          <w:szCs w:val="32"/>
          <w:rtl w:val="0"/>
        </w:rPr>
        <w:t xml:space="preserve">Technology has impacted almost every aspect of life today, and education is no exception. In many ways, technology has greatly changed education. </w:t>
      </w:r>
      <w:r w:rsidDel="00000000" w:rsidR="00000000" w:rsidRPr="00000000">
        <w:rPr>
          <w:rFonts w:ascii="Caveat" w:cs="Caveat" w:eastAsia="Caveat" w:hAnsi="Caveat"/>
          <w:sz w:val="32"/>
          <w:szCs w:val="32"/>
          <w:highlight w:val="white"/>
          <w:rtl w:val="0"/>
        </w:rPr>
        <w:t xml:space="preserve"> For one, technology has greatly expanded access to education. In medieval times, books were rare and only a group of people that were the best had access to educational opportunities. Individuals had to travel to centers of learning to get an education. Today, massive amounts of information are available at one’s fingertips through the internet, and opportunities for formal learning</w:t>
      </w:r>
    </w:p>
    <w:p w:rsidR="00000000" w:rsidDel="00000000" w:rsidP="00000000" w:rsidRDefault="00000000" w:rsidRPr="00000000" w14:paraId="00000007">
      <w:pPr>
        <w:rPr>
          <w:rFonts w:ascii="Caveat" w:cs="Caveat" w:eastAsia="Caveat" w:hAnsi="Caveat"/>
          <w:sz w:val="32"/>
          <w:szCs w:val="32"/>
          <w:highlight w:val="white"/>
        </w:rPr>
      </w:pPr>
      <w:r w:rsidDel="00000000" w:rsidR="00000000" w:rsidRPr="00000000">
        <w:rPr>
          <w:rtl w:val="0"/>
        </w:rPr>
      </w:r>
    </w:p>
    <w:p w:rsidR="00000000" w:rsidDel="00000000" w:rsidP="00000000" w:rsidRDefault="00000000" w:rsidRPr="00000000" w14:paraId="00000008">
      <w:pPr>
        <w:rPr>
          <w:rFonts w:ascii="Caveat" w:cs="Caveat" w:eastAsia="Caveat" w:hAnsi="Caveat"/>
          <w:sz w:val="32"/>
          <w:szCs w:val="32"/>
          <w:highlight w:val="white"/>
        </w:rPr>
      </w:pPr>
      <w:r w:rsidDel="00000000" w:rsidR="00000000" w:rsidRPr="00000000">
        <w:rPr>
          <w:rFonts w:ascii="Caveat" w:cs="Caveat" w:eastAsia="Caveat" w:hAnsi="Caveat"/>
          <w:sz w:val="32"/>
          <w:szCs w:val="32"/>
          <w:highlight w:val="white"/>
          <w:rtl w:val="0"/>
        </w:rPr>
        <w:t xml:space="preserve">In recent years, it is clear that educational</w:t>
      </w:r>
      <w:r w:rsidDel="00000000" w:rsidR="00000000" w:rsidRPr="00000000">
        <w:rPr>
          <w:rFonts w:ascii="Caveat" w:cs="Caveat" w:eastAsia="Caveat" w:hAnsi="Caveat"/>
          <w:sz w:val="32"/>
          <w:szCs w:val="32"/>
          <w:highlight w:val="white"/>
          <w:rtl w:val="0"/>
        </w:rPr>
        <w:t xml:space="preserve"> technology has become an integral part of classrooms, influencing teaching methods, student interactions, and the overall educational landscape. Technology empowers students to take ownership of their learning, expanding opportunities for self-directed and personalized learning experiences. Online courses and educational apps offer flexibility, allowing students to learn at their own pace and adapt with their educational journey to suit their individual needs. </w:t>
      </w:r>
    </w:p>
    <w:p w:rsidR="00000000" w:rsidDel="00000000" w:rsidP="00000000" w:rsidRDefault="00000000" w:rsidRPr="00000000" w14:paraId="00000009">
      <w:pPr>
        <w:rPr>
          <w:color w:val="444444"/>
          <w:sz w:val="24"/>
          <w:szCs w:val="24"/>
          <w:highlight w:val="white"/>
        </w:rPr>
      </w:pPr>
      <w:r w:rsidDel="00000000" w:rsidR="00000000" w:rsidRPr="00000000">
        <w:rPr>
          <w:rtl w:val="0"/>
        </w:rPr>
      </w:r>
    </w:p>
    <w:p w:rsidR="00000000" w:rsidDel="00000000" w:rsidP="00000000" w:rsidRDefault="00000000" w:rsidRPr="00000000" w14:paraId="0000000A">
      <w:pPr>
        <w:rPr>
          <w:rFonts w:ascii="Caveat" w:cs="Caveat" w:eastAsia="Caveat" w:hAnsi="Caveat"/>
          <w:sz w:val="32"/>
          <w:szCs w:val="32"/>
          <w:highlight w:val="white"/>
        </w:rPr>
      </w:pPr>
      <w:r w:rsidDel="00000000" w:rsidR="00000000" w:rsidRPr="00000000">
        <w:rPr>
          <w:rFonts w:ascii="Caveat" w:cs="Caveat" w:eastAsia="Caveat" w:hAnsi="Caveat"/>
          <w:sz w:val="32"/>
          <w:szCs w:val="32"/>
          <w:highlight w:val="white"/>
          <w:rtl w:val="0"/>
        </w:rPr>
        <w:t xml:space="preserve">Classroom dynamics have evolved with the introduction of interactive whiteboards, tablets, and other devices. Teachers can incorporate elements into their lessons, and collaborative tools enable students to work together on projects, fostering teamwork and communication skills that are needed for their future success. Technology also expands access to information and resources. The internet provides a vast repository of knowledge, allowing students to explore subjects beyond the confines of textbooks. Online educational resources, virtual field trips, and educational games enrich the course, offering a more comprehensive and diverse educational experience. As you know, the impact of technology is wild.</w:t>
      </w:r>
      <w:r w:rsidDel="00000000" w:rsidR="00000000" w:rsidRPr="00000000">
        <w:rPr>
          <w:rtl w:val="0"/>
        </w:rPr>
      </w:r>
    </w:p>
    <w:p w:rsidR="00000000" w:rsidDel="00000000" w:rsidP="00000000" w:rsidRDefault="00000000" w:rsidRPr="00000000" w14:paraId="0000000B">
      <w:pPr>
        <w:rPr>
          <w:rFonts w:ascii="Caveat" w:cs="Caveat" w:eastAsia="Caveat" w:hAnsi="Caveat"/>
          <w:sz w:val="32"/>
          <w:szCs w:val="32"/>
        </w:rPr>
      </w:pPr>
      <w:r w:rsidDel="00000000" w:rsidR="00000000" w:rsidRPr="00000000">
        <w:rPr>
          <w:rtl w:val="0"/>
        </w:rPr>
      </w:r>
    </w:p>
    <w:p w:rsidR="00000000" w:rsidDel="00000000" w:rsidP="00000000" w:rsidRDefault="00000000" w:rsidRPr="00000000" w14:paraId="0000000C">
      <w:pPr>
        <w:rPr>
          <w:rFonts w:ascii="Caveat" w:cs="Caveat" w:eastAsia="Caveat" w:hAnsi="Caveat"/>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