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0FEC" w14:textId="398182CF" w:rsidR="003B3181" w:rsidRDefault="00DC190C">
      <w:r>
        <w:t xml:space="preserve"> </w:t>
      </w:r>
      <w:r w:rsidRPr="00DC190C">
        <w:t>Have you ever bought a T-shirt for just $10 and thought,</w:t>
      </w:r>
      <w:r>
        <w:t xml:space="preserve"> what a great deal?</w:t>
      </w:r>
      <w:r w:rsidRPr="00DC190C">
        <w:t xml:space="preserve"> It feels exciting to get new clothes so cheaply. But what if that shirt cost someone else much more than a few dollars? What if the real price was hidden behind the tag?</w:t>
      </w:r>
    </w:p>
    <w:p w14:paraId="2EB25657" w14:textId="5D4C6465" w:rsidR="00DC190C" w:rsidRDefault="00DC190C">
      <w:r>
        <w:t xml:space="preserve">In a busy factory far away from the big cities, a young woman named Amina sews clothes from 6am to 7pm. Everyday, she sows </w:t>
      </w:r>
      <w:r w:rsidR="0058212F">
        <w:t>more than 67</w:t>
      </w:r>
      <w:r>
        <w:t xml:space="preserve"> shirts while she only receives 2 for each, which is lower than the price. ‘Sometimes, my hands hurt too much to get a good </w:t>
      </w:r>
      <w:r w:rsidR="002C1B7B">
        <w:t>night’s</w:t>
      </w:r>
      <w:r>
        <w:t xml:space="preserve"> rest’ she says.</w:t>
      </w:r>
    </w:p>
    <w:p w14:paraId="0014B9A7" w14:textId="64EBC086" w:rsidR="00DC190C" w:rsidRDefault="00DC190C">
      <w:r>
        <w:t xml:space="preserve">On the other hand, the fashion clothing that are sold cheaply at big stores like </w:t>
      </w:r>
      <w:proofErr w:type="spellStart"/>
      <w:r>
        <w:t>BigW</w:t>
      </w:r>
      <w:proofErr w:type="spellEnd"/>
      <w:r>
        <w:t xml:space="preserve"> and Coles have a big carbon footprint. </w:t>
      </w:r>
      <w:r w:rsidR="002C1B7B">
        <w:t>Let’s</w:t>
      </w:r>
      <w:r>
        <w:t xml:space="preserve"> delve deeper into the true story behind the carbon footprint of your casual </w:t>
      </w:r>
      <w:r w:rsidR="002C1B7B">
        <w:t>$10</w:t>
      </w:r>
      <w:r>
        <w:t xml:space="preserve"> shirt.</w:t>
      </w:r>
    </w:p>
    <w:p w14:paraId="0DB95302" w14:textId="1BC22FA0" w:rsidR="002C1B7B" w:rsidRDefault="002C1B7B">
      <w:r w:rsidRPr="002C1B7B">
        <w:t>Making so many clothes uses up huge amounts of water and energy. Factories often dump dirty dye water into rivers, turning them bright blue or red</w:t>
      </w:r>
      <w:r>
        <w:t xml:space="preserve"> or even brown. Clothing industries cause 10% of the worlds carbon emissions, more </w:t>
      </w:r>
      <w:r w:rsidRPr="002C1B7B">
        <w:t>than all the airplanes and ships put together</w:t>
      </w:r>
      <w:r>
        <w:t>!</w:t>
      </w:r>
    </w:p>
    <w:p w14:paraId="24A34BC2" w14:textId="164805B9" w:rsidR="002C1B7B" w:rsidRDefault="002C1B7B">
      <w:r>
        <w:t xml:space="preserve">If you want to help the world become a better place, you can reduce the clothing dumped into the bin and sent to landfill by doing regular hand me downs to siblings, cousins or even friends. Just a small act of preservation makes a big difference in our community. </w:t>
      </w:r>
    </w:p>
    <w:p w14:paraId="386A855B" w14:textId="71C157E4" w:rsidR="0058212F" w:rsidRPr="0058212F" w:rsidRDefault="0058212F" w:rsidP="0058212F">
      <w:r w:rsidRPr="0058212F">
        <w:rPr>
          <w:rFonts w:ascii="Times New Roman" w:eastAsia="Times New Roman" w:hAnsi="Times New Roman" w:cs="Times New Roman"/>
          <w:kern w:val="0"/>
          <w14:ligatures w14:val="none"/>
        </w:rPr>
        <w:t xml:space="preserve"> </w:t>
      </w:r>
      <w:r w:rsidRPr="0058212F">
        <w:t>However, it’s also important to recognize that fast fashion clothing at supermarkets has some benefits. For many families, affordable clothing makes it possible to dress their children for school, work, and special occasions without financial stress. These stores offer accessibility and variety, allowing people to buy what they need quickly and conveniently. Fast fashion can also provide jobs</w:t>
      </w:r>
      <w:r>
        <w:t>,</w:t>
      </w:r>
      <w:r w:rsidRPr="0058212F">
        <w:t xml:space="preserve"> from factory workers to retail staff</w:t>
      </w:r>
      <w:r>
        <w:t xml:space="preserve">, </w:t>
      </w:r>
      <w:r w:rsidRPr="0058212F">
        <w:t>helping communities in both developing and developed countries.</w:t>
      </w:r>
    </w:p>
    <w:p w14:paraId="698AD77C" w14:textId="38EEEE03" w:rsidR="0058212F" w:rsidRPr="0058212F" w:rsidRDefault="0058212F" w:rsidP="0058212F">
      <w:r w:rsidRPr="0058212F">
        <w:t>In the end, the key is balance. We can appreciate the affordability and convenience of fast fashion while still being mindful of its hidden costs. By buying less, choosing better quality when possible, and reusing what we already own, we can make fashion more sustainable for people like Amina and for the planet we all share.</w:t>
      </w:r>
    </w:p>
    <w:p w14:paraId="5D29BF1C" w14:textId="0E79B1AD" w:rsidR="002C1B7B" w:rsidRDefault="002C1B7B">
      <w:r>
        <w:t xml:space="preserve"> </w:t>
      </w:r>
    </w:p>
    <w:p w14:paraId="0777DC05" w14:textId="77777777" w:rsidR="002C1B7B" w:rsidRDefault="002C1B7B"/>
    <w:p w14:paraId="35F69E81" w14:textId="77777777" w:rsidR="00DC190C" w:rsidRDefault="00DC190C"/>
    <w:sectPr w:rsidR="00DC1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0C"/>
    <w:rsid w:val="002C1B7B"/>
    <w:rsid w:val="003B3181"/>
    <w:rsid w:val="005075FA"/>
    <w:rsid w:val="0058212F"/>
    <w:rsid w:val="00DC190C"/>
    <w:rsid w:val="00E90731"/>
    <w:rsid w:val="00F16B1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3091"/>
  <w15:chartTrackingRefBased/>
  <w15:docId w15:val="{EAB349A2-73D7-4E9B-BD84-F9969E9A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90C"/>
    <w:rPr>
      <w:rFonts w:eastAsiaTheme="majorEastAsia" w:cstheme="majorBidi"/>
      <w:color w:val="272727" w:themeColor="text1" w:themeTint="D8"/>
    </w:rPr>
  </w:style>
  <w:style w:type="paragraph" w:styleId="Title">
    <w:name w:val="Title"/>
    <w:basedOn w:val="Normal"/>
    <w:next w:val="Normal"/>
    <w:link w:val="TitleChar"/>
    <w:uiPriority w:val="10"/>
    <w:qFormat/>
    <w:rsid w:val="00DC1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90C"/>
    <w:pPr>
      <w:spacing w:before="160"/>
      <w:jc w:val="center"/>
    </w:pPr>
    <w:rPr>
      <w:i/>
      <w:iCs/>
      <w:color w:val="404040" w:themeColor="text1" w:themeTint="BF"/>
    </w:rPr>
  </w:style>
  <w:style w:type="character" w:customStyle="1" w:styleId="QuoteChar">
    <w:name w:val="Quote Char"/>
    <w:basedOn w:val="DefaultParagraphFont"/>
    <w:link w:val="Quote"/>
    <w:uiPriority w:val="29"/>
    <w:rsid w:val="00DC190C"/>
    <w:rPr>
      <w:i/>
      <w:iCs/>
      <w:color w:val="404040" w:themeColor="text1" w:themeTint="BF"/>
    </w:rPr>
  </w:style>
  <w:style w:type="paragraph" w:styleId="ListParagraph">
    <w:name w:val="List Paragraph"/>
    <w:basedOn w:val="Normal"/>
    <w:uiPriority w:val="34"/>
    <w:qFormat/>
    <w:rsid w:val="00DC190C"/>
    <w:pPr>
      <w:ind w:left="720"/>
      <w:contextualSpacing/>
    </w:pPr>
  </w:style>
  <w:style w:type="character" w:styleId="IntenseEmphasis">
    <w:name w:val="Intense Emphasis"/>
    <w:basedOn w:val="DefaultParagraphFont"/>
    <w:uiPriority w:val="21"/>
    <w:qFormat/>
    <w:rsid w:val="00DC190C"/>
    <w:rPr>
      <w:i/>
      <w:iCs/>
      <w:color w:val="0F4761" w:themeColor="accent1" w:themeShade="BF"/>
    </w:rPr>
  </w:style>
  <w:style w:type="paragraph" w:styleId="IntenseQuote">
    <w:name w:val="Intense Quote"/>
    <w:basedOn w:val="Normal"/>
    <w:next w:val="Normal"/>
    <w:link w:val="IntenseQuoteChar"/>
    <w:uiPriority w:val="30"/>
    <w:qFormat/>
    <w:rsid w:val="00DC1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90C"/>
    <w:rPr>
      <w:i/>
      <w:iCs/>
      <w:color w:val="0F4761" w:themeColor="accent1" w:themeShade="BF"/>
    </w:rPr>
  </w:style>
  <w:style w:type="character" w:styleId="IntenseReference">
    <w:name w:val="Intense Reference"/>
    <w:basedOn w:val="DefaultParagraphFont"/>
    <w:uiPriority w:val="32"/>
    <w:qFormat/>
    <w:rsid w:val="00DC190C"/>
    <w:rPr>
      <w:b/>
      <w:bCs/>
      <w:smallCaps/>
      <w:color w:val="0F4761" w:themeColor="accent1" w:themeShade="BF"/>
      <w:spacing w:val="5"/>
    </w:rPr>
  </w:style>
  <w:style w:type="paragraph" w:styleId="NormalWeb">
    <w:name w:val="Normal (Web)"/>
    <w:basedOn w:val="Normal"/>
    <w:uiPriority w:val="99"/>
    <w:semiHidden/>
    <w:unhideWhenUsed/>
    <w:rsid w:val="0058212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Yaqin</dc:creator>
  <cp:keywords/>
  <dc:description/>
  <cp:lastModifiedBy>Wang Yaqin</cp:lastModifiedBy>
  <cp:revision>1</cp:revision>
  <dcterms:created xsi:type="dcterms:W3CDTF">2025-10-31T22:31:00Z</dcterms:created>
  <dcterms:modified xsi:type="dcterms:W3CDTF">2025-10-31T22:58:00Z</dcterms:modified>
</cp:coreProperties>
</file>