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3"/>
          <w:szCs w:val="23"/>
        </w:rPr>
      </w:pPr>
      <w:r w:rsidDel="00000000" w:rsidR="00000000" w:rsidRPr="00000000">
        <w:rPr>
          <w:sz w:val="23"/>
          <w:szCs w:val="23"/>
          <w:rtl w:val="0"/>
        </w:rPr>
        <w:t xml:space="preserve">The Fast Fashion Dilemma: What your $10 T-Shirt Really Cost</w:t>
      </w:r>
    </w:p>
    <w:p w:rsidR="00000000" w:rsidDel="00000000" w:rsidP="00000000" w:rsidRDefault="00000000" w:rsidRPr="00000000" w14:paraId="00000002">
      <w:pPr>
        <w:rPr>
          <w:sz w:val="23"/>
          <w:szCs w:val="23"/>
        </w:rPr>
      </w:pPr>
      <w:r w:rsidDel="00000000" w:rsidR="00000000" w:rsidRPr="00000000">
        <w:rPr>
          <w:rtl w:val="0"/>
        </w:rPr>
      </w:r>
    </w:p>
    <w:p w:rsidR="00000000" w:rsidDel="00000000" w:rsidP="00000000" w:rsidRDefault="00000000" w:rsidRPr="00000000" w14:paraId="00000003">
      <w:pPr>
        <w:rPr>
          <w:sz w:val="23"/>
          <w:szCs w:val="23"/>
        </w:rPr>
      </w:pPr>
      <w:r w:rsidDel="00000000" w:rsidR="00000000" w:rsidRPr="00000000">
        <w:rPr>
          <w:sz w:val="23"/>
          <w:szCs w:val="23"/>
          <w:rtl w:val="0"/>
        </w:rPr>
        <w:t xml:space="preserve">In the heart of fast fashion cities, where shirts cost cheaper and fashion has become more than just a fad, factories echo on the ground of those olden land known as the fast fashion dilemma. A lot of people may say that all children go to school right now but that is indeed not the case. What's really happening right now is that a lot of poor kids from poverty have been hired to do dangerous tasks such as cleaning cloth weaver machines and the dyeing station in famous factories such as Zara and etc.  But the real question is, What does your 10 dollar T-shirt really cost?</w:t>
      </w:r>
    </w:p>
    <w:p w:rsidR="00000000" w:rsidDel="00000000" w:rsidP="00000000" w:rsidRDefault="00000000" w:rsidRPr="00000000" w14:paraId="00000004">
      <w:pPr>
        <w:rPr>
          <w:sz w:val="23"/>
          <w:szCs w:val="23"/>
        </w:rPr>
      </w:pPr>
      <w:r w:rsidDel="00000000" w:rsidR="00000000" w:rsidRPr="00000000">
        <w:rPr>
          <w:rtl w:val="0"/>
        </w:rPr>
      </w:r>
    </w:p>
    <w:p w:rsidR="00000000" w:rsidDel="00000000" w:rsidP="00000000" w:rsidRDefault="00000000" w:rsidRPr="00000000" w14:paraId="00000005">
      <w:pPr>
        <w:rPr>
          <w:sz w:val="23"/>
          <w:szCs w:val="23"/>
        </w:rPr>
      </w:pPr>
      <w:r w:rsidDel="00000000" w:rsidR="00000000" w:rsidRPr="00000000">
        <w:rPr>
          <w:sz w:val="23"/>
          <w:szCs w:val="23"/>
          <w:rtl w:val="0"/>
        </w:rPr>
        <w:t xml:space="preserve">When it was 6:07 where most children should be asleep, 11 year old Aisha Rubide woke up, ate a pea size breakfast and skipped off to work. “I really want to go to school, it has been one of my dreams. But when my mother told me to go to boring and dull factories to work, I felt like the gateway to my dreams and imagination had been crushed, right in front of me,” she said. “I once considered  quitting my job but then, who will leave to feed my family of six, with my daily pay being less than 7 dollars.”</w:t>
      </w:r>
    </w:p>
    <w:p w:rsidR="00000000" w:rsidDel="00000000" w:rsidP="00000000" w:rsidRDefault="00000000" w:rsidRPr="00000000" w14:paraId="00000006">
      <w:pPr>
        <w:rPr>
          <w:sz w:val="23"/>
          <w:szCs w:val="23"/>
        </w:rPr>
      </w:pPr>
      <w:r w:rsidDel="00000000" w:rsidR="00000000" w:rsidRPr="00000000">
        <w:rPr>
          <w:rtl w:val="0"/>
        </w:rPr>
      </w:r>
    </w:p>
    <w:p w:rsidR="00000000" w:rsidDel="00000000" w:rsidP="00000000" w:rsidRDefault="00000000" w:rsidRPr="00000000" w14:paraId="00000007">
      <w:pPr>
        <w:rPr>
          <w:sz w:val="23"/>
          <w:szCs w:val="23"/>
        </w:rPr>
      </w:pPr>
      <w:r w:rsidDel="00000000" w:rsidR="00000000" w:rsidRPr="00000000">
        <w:rPr>
          <w:sz w:val="23"/>
          <w:szCs w:val="23"/>
          <w:rtl w:val="0"/>
        </w:rPr>
        <w:t xml:space="preserve">Not only it use child labour such as Aisha, it also pollutes the air and the ground. Factories around the world stood in the ancient grounds of the native, where it shouldn’t even happen in the first place! They generate smoke and other harmful chemicals in the air and unleash dirty and unpleasant things in the soil. For example, a cloth factory has been built on land that has been sacred to the native Africans for decades. Then when authorities came to check on the land, they were shocked that the land had become a wasteland rather than a city!</w:t>
      </w:r>
    </w:p>
    <w:p w:rsidR="00000000" w:rsidDel="00000000" w:rsidP="00000000" w:rsidRDefault="00000000" w:rsidRPr="00000000" w14:paraId="00000008">
      <w:pPr>
        <w:rPr>
          <w:sz w:val="23"/>
          <w:szCs w:val="23"/>
        </w:rPr>
      </w:pPr>
      <w:r w:rsidDel="00000000" w:rsidR="00000000" w:rsidRPr="00000000">
        <w:rPr>
          <w:rtl w:val="0"/>
        </w:rPr>
      </w:r>
    </w:p>
    <w:p w:rsidR="00000000" w:rsidDel="00000000" w:rsidP="00000000" w:rsidRDefault="00000000" w:rsidRPr="00000000" w14:paraId="00000009">
      <w:pPr>
        <w:rPr>
          <w:sz w:val="23"/>
          <w:szCs w:val="23"/>
        </w:rPr>
      </w:pPr>
      <w:r w:rsidDel="00000000" w:rsidR="00000000" w:rsidRPr="00000000">
        <w:rPr>
          <w:sz w:val="23"/>
          <w:szCs w:val="23"/>
          <w:rtl w:val="0"/>
        </w:rPr>
        <w:t xml:space="preserve">But what can we do to stop this from happening. The Internation Child Labour Ban (ICLB) have been establish on several hidden factories or factories that already exist. Government officials will keep checking if they do anything illegal such as child abuse or several other things.</w:t>
      </w:r>
    </w:p>
    <w:p w:rsidR="00000000" w:rsidDel="00000000" w:rsidP="00000000" w:rsidRDefault="00000000" w:rsidRPr="00000000" w14:paraId="0000000A">
      <w:pPr>
        <w:rPr>
          <w:sz w:val="23"/>
          <w:szCs w:val="23"/>
        </w:rPr>
      </w:pPr>
      <w:r w:rsidDel="00000000" w:rsidR="00000000" w:rsidRPr="00000000">
        <w:rPr>
          <w:rtl w:val="0"/>
        </w:rPr>
      </w:r>
    </w:p>
    <w:p w:rsidR="00000000" w:rsidDel="00000000" w:rsidP="00000000" w:rsidRDefault="00000000" w:rsidRPr="00000000" w14:paraId="0000000B">
      <w:pPr>
        <w:rPr>
          <w:sz w:val="23"/>
          <w:szCs w:val="23"/>
        </w:rPr>
      </w:pPr>
      <w:r w:rsidDel="00000000" w:rsidR="00000000" w:rsidRPr="00000000">
        <w:rPr>
          <w:sz w:val="23"/>
          <w:szCs w:val="23"/>
          <w:rtl w:val="0"/>
        </w:rPr>
        <w:t xml:space="preserve">In conclusion, the next time you go to a shopping centre and go to a clothing store such as Kmart, Target and much more, think about what does a 10 dollar T-shirt really cost?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