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E46E" w14:textId="23F653E0" w:rsidR="00B92F53" w:rsidRDefault="00791625">
      <w:pPr>
        <w:rPr>
          <w:sz w:val="32"/>
          <w:szCs w:val="32"/>
        </w:rPr>
      </w:pPr>
      <w:r w:rsidRPr="00791625">
        <w:rPr>
          <w:sz w:val="32"/>
          <w:szCs w:val="32"/>
        </w:rPr>
        <w:t>Write a 400–</w:t>
      </w:r>
      <w:proofErr w:type="gramStart"/>
      <w:r w:rsidRPr="00791625">
        <w:rPr>
          <w:sz w:val="32"/>
          <w:szCs w:val="32"/>
        </w:rPr>
        <w:t>500 word</w:t>
      </w:r>
      <w:proofErr w:type="gramEnd"/>
      <w:r w:rsidRPr="00791625">
        <w:rPr>
          <w:sz w:val="32"/>
          <w:szCs w:val="32"/>
        </w:rPr>
        <w:t xml:space="preserve"> persuasive piece (example: supporting physical libraries, where your writing should convince others that libraries with real books are essential for our communities). Other topics are permissible </w:t>
      </w:r>
      <w:proofErr w:type="gramStart"/>
      <w:r w:rsidRPr="00791625">
        <w:rPr>
          <w:sz w:val="32"/>
          <w:szCs w:val="32"/>
        </w:rPr>
        <w:t>as long as</w:t>
      </w:r>
      <w:proofErr w:type="gramEnd"/>
      <w:r w:rsidRPr="00791625">
        <w:rPr>
          <w:sz w:val="32"/>
          <w:szCs w:val="32"/>
        </w:rPr>
        <w:t xml:space="preserve"> you use good persuasive techniques! Structure your work using this outline: </w:t>
      </w:r>
      <w:r w:rsidRPr="00791625">
        <w:rPr>
          <w:sz w:val="32"/>
          <w:szCs w:val="32"/>
        </w:rPr>
        <w:br/>
        <w:t xml:space="preserve">Introduction: Set the stage with a formal address and your main argument </w:t>
      </w:r>
      <w:r w:rsidRPr="00791625">
        <w:rPr>
          <w:sz w:val="32"/>
          <w:szCs w:val="32"/>
        </w:rPr>
        <w:br/>
        <w:t xml:space="preserve">Societal &amp; Cultural Value: Discuss libraries as community hubs Technological Inclusivity: Explain how libraries bridge the digital divide </w:t>
      </w:r>
      <w:r w:rsidRPr="00791625">
        <w:rPr>
          <w:sz w:val="32"/>
          <w:szCs w:val="32"/>
        </w:rPr>
        <w:br/>
        <w:t xml:space="preserve">Environmental Stewardship: Compare sustainability of books vs digital </w:t>
      </w:r>
      <w:r w:rsidRPr="00791625">
        <w:rPr>
          <w:sz w:val="32"/>
          <w:szCs w:val="32"/>
        </w:rPr>
        <w:br/>
        <w:t>Conclusion &amp; Call to Action: Powerful closing with clear actions</w:t>
      </w:r>
    </w:p>
    <w:p w14:paraId="3BFC8ED8" w14:textId="6300BF78" w:rsidR="00310D30" w:rsidRDefault="00310D30">
      <w:pPr>
        <w:rPr>
          <w:sz w:val="32"/>
          <w:szCs w:val="32"/>
        </w:rPr>
      </w:pPr>
    </w:p>
    <w:p w14:paraId="2EBE57FB" w14:textId="5741F58C" w:rsidR="00310D30" w:rsidRDefault="00310D30">
      <w:pPr>
        <w:rPr>
          <w:sz w:val="32"/>
          <w:szCs w:val="32"/>
        </w:rPr>
      </w:pPr>
    </w:p>
    <w:p w14:paraId="174DBCC8" w14:textId="4FA3DFF0" w:rsidR="00334B9C" w:rsidRPr="00334B9C" w:rsidRDefault="00334B9C" w:rsidP="00334B9C">
      <w:pPr>
        <w:rPr>
          <w:sz w:val="32"/>
          <w:szCs w:val="32"/>
        </w:rPr>
      </w:pPr>
      <w:r w:rsidRPr="00334B9C">
        <w:rPr>
          <w:sz w:val="32"/>
          <w:szCs w:val="32"/>
        </w:rPr>
        <w:t xml:space="preserve">Dear </w:t>
      </w:r>
      <w:r>
        <w:rPr>
          <w:sz w:val="32"/>
          <w:szCs w:val="32"/>
        </w:rPr>
        <w:t>Everyone,</w:t>
      </w:r>
    </w:p>
    <w:p w14:paraId="1C4FF4D6" w14:textId="77777777" w:rsidR="00334B9C" w:rsidRPr="00334B9C" w:rsidRDefault="00334B9C" w:rsidP="00334B9C">
      <w:pPr>
        <w:rPr>
          <w:sz w:val="32"/>
          <w:szCs w:val="32"/>
        </w:rPr>
      </w:pPr>
    </w:p>
    <w:p w14:paraId="427087B7" w14:textId="77777777" w:rsidR="00334B9C" w:rsidRPr="00334B9C" w:rsidRDefault="00334B9C" w:rsidP="00334B9C">
      <w:pPr>
        <w:rPr>
          <w:sz w:val="32"/>
          <w:szCs w:val="32"/>
        </w:rPr>
      </w:pPr>
      <w:r w:rsidRPr="00334B9C">
        <w:rPr>
          <w:sz w:val="32"/>
          <w:szCs w:val="32"/>
        </w:rPr>
        <w:t>I address you today on a topic foundational to our identity: the future of our physical libraries. In a world obsessed with screens and digital speed, some argue that real, paper books are outdated. I stand firmly against this idea. Public libraries filled with actual books are not something out of the past; they are the most essential and equitable institutions in our communities, and we will do everything in our power to support and expand them now.</w:t>
      </w:r>
    </w:p>
    <w:p w14:paraId="72134661" w14:textId="77777777" w:rsidR="00334B9C" w:rsidRPr="00334B9C" w:rsidRDefault="00334B9C" w:rsidP="00334B9C">
      <w:pPr>
        <w:rPr>
          <w:sz w:val="32"/>
          <w:szCs w:val="32"/>
        </w:rPr>
      </w:pPr>
      <w:r w:rsidRPr="00334B9C">
        <w:rPr>
          <w:sz w:val="32"/>
          <w:szCs w:val="32"/>
        </w:rPr>
        <w:t>Societal &amp; Cultural Value</w:t>
      </w:r>
    </w:p>
    <w:p w14:paraId="687FDB57" w14:textId="77777777" w:rsidR="00334B9C" w:rsidRPr="00334B9C" w:rsidRDefault="00334B9C" w:rsidP="00334B9C">
      <w:pPr>
        <w:rPr>
          <w:sz w:val="32"/>
          <w:szCs w:val="32"/>
        </w:rPr>
      </w:pPr>
    </w:p>
    <w:p w14:paraId="0C0E8C39" w14:textId="77777777" w:rsidR="00334B9C" w:rsidRPr="00334B9C" w:rsidRDefault="00334B9C" w:rsidP="00334B9C">
      <w:pPr>
        <w:rPr>
          <w:sz w:val="32"/>
          <w:szCs w:val="32"/>
        </w:rPr>
      </w:pPr>
      <w:r w:rsidRPr="00334B9C">
        <w:rPr>
          <w:sz w:val="32"/>
          <w:szCs w:val="32"/>
        </w:rPr>
        <w:t xml:space="preserve">A library is far more than a quiet room full of shelving. It is a living, beating heart—a true town </w:t>
      </w:r>
      <w:proofErr w:type="spellStart"/>
      <w:proofErr w:type="gramStart"/>
      <w:r w:rsidRPr="00334B9C">
        <w:rPr>
          <w:sz w:val="32"/>
          <w:szCs w:val="32"/>
        </w:rPr>
        <w:t>center</w:t>
      </w:r>
      <w:proofErr w:type="spellEnd"/>
      <w:r w:rsidRPr="00334B9C">
        <w:rPr>
          <w:sz w:val="32"/>
          <w:szCs w:val="32"/>
        </w:rPr>
        <w:t xml:space="preserve"> in itself</w:t>
      </w:r>
      <w:proofErr w:type="gramEnd"/>
      <w:r w:rsidRPr="00334B9C">
        <w:rPr>
          <w:sz w:val="32"/>
          <w:szCs w:val="32"/>
        </w:rPr>
        <w:t xml:space="preserve">. It is a warm, safe sanctuary where one and all are made to feel at home regardless of age, income, or background. Where can you go to have a college </w:t>
      </w:r>
      <w:r w:rsidRPr="00334B9C">
        <w:rPr>
          <w:sz w:val="32"/>
          <w:szCs w:val="32"/>
        </w:rPr>
        <w:lastRenderedPageBreak/>
        <w:t>student sitting next to a group of elderly people enjoying a reading of poetry, and kids listening wide-eyed to Story Time?</w:t>
      </w:r>
    </w:p>
    <w:p w14:paraId="2526249A" w14:textId="77777777" w:rsidR="00334B9C" w:rsidRPr="00334B9C" w:rsidRDefault="00334B9C" w:rsidP="00334B9C">
      <w:pPr>
        <w:rPr>
          <w:sz w:val="32"/>
          <w:szCs w:val="32"/>
        </w:rPr>
      </w:pPr>
    </w:p>
    <w:p w14:paraId="4356DCC5" w14:textId="77777777" w:rsidR="00334B9C" w:rsidRPr="00334B9C" w:rsidRDefault="00334B9C" w:rsidP="00334B9C">
      <w:pPr>
        <w:rPr>
          <w:sz w:val="32"/>
          <w:szCs w:val="32"/>
        </w:rPr>
      </w:pPr>
      <w:r w:rsidRPr="00334B9C">
        <w:rPr>
          <w:sz w:val="32"/>
          <w:szCs w:val="32"/>
        </w:rPr>
        <w:t>Our libraries are cultural landmarks. They are community meeting spaces, learning spaces, and spaces in which we get to work with the real history of our town. Simply browsing through shelves and discovering a surprising tome returns us in contact with generations past and stirs imagination that lists displayed on a screen can never aspire to generate.</w:t>
      </w:r>
    </w:p>
    <w:p w14:paraId="76604D93" w14:textId="77777777" w:rsidR="00334B9C" w:rsidRPr="00334B9C" w:rsidRDefault="00334B9C" w:rsidP="00334B9C">
      <w:pPr>
        <w:rPr>
          <w:sz w:val="32"/>
          <w:szCs w:val="32"/>
        </w:rPr>
      </w:pPr>
      <w:r w:rsidRPr="00334B9C">
        <w:rPr>
          <w:sz w:val="32"/>
          <w:szCs w:val="32"/>
        </w:rPr>
        <w:t>Technological Inclusivity</w:t>
      </w:r>
    </w:p>
    <w:p w14:paraId="678D02B3" w14:textId="77777777" w:rsidR="00334B9C" w:rsidRPr="00334B9C" w:rsidRDefault="00334B9C" w:rsidP="00334B9C">
      <w:pPr>
        <w:rPr>
          <w:sz w:val="32"/>
          <w:szCs w:val="32"/>
        </w:rPr>
      </w:pPr>
    </w:p>
    <w:p w14:paraId="27AD8870" w14:textId="77777777" w:rsidR="00334B9C" w:rsidRPr="00334B9C" w:rsidRDefault="00334B9C" w:rsidP="00334B9C">
      <w:pPr>
        <w:rPr>
          <w:sz w:val="32"/>
          <w:szCs w:val="32"/>
        </w:rPr>
      </w:pPr>
      <w:r w:rsidRPr="00334B9C">
        <w:rPr>
          <w:sz w:val="32"/>
          <w:szCs w:val="32"/>
        </w:rPr>
        <w:t>Whereas the virtual world pledges access, it more frequently erects obstacles. Not all families can afford the high-speed internet, and not all children possess an individual laptop for homework. The physical library closes this important digital divide.</w:t>
      </w:r>
    </w:p>
    <w:p w14:paraId="4757EA62" w14:textId="77777777" w:rsidR="00334B9C" w:rsidRPr="00334B9C" w:rsidRDefault="00334B9C" w:rsidP="00334B9C">
      <w:pPr>
        <w:rPr>
          <w:sz w:val="32"/>
          <w:szCs w:val="32"/>
        </w:rPr>
      </w:pPr>
    </w:p>
    <w:p w14:paraId="12C78633" w14:textId="77777777" w:rsidR="00334B9C" w:rsidRPr="00334B9C" w:rsidRDefault="00334B9C" w:rsidP="00334B9C">
      <w:pPr>
        <w:rPr>
          <w:sz w:val="32"/>
          <w:szCs w:val="32"/>
        </w:rPr>
      </w:pPr>
      <w:r w:rsidRPr="00334B9C">
        <w:rPr>
          <w:sz w:val="32"/>
          <w:szCs w:val="32"/>
        </w:rPr>
        <w:t>It provides free computers, print facilities, and basic Wi-Fi access—a lifeline for job candidates, university students seeking university admission, and citizens who must contend with government forms. If we rely only on e-books, we willingly exclude the very people who most require free access to education. The library makes knowledge a right, not a privilege depending on monthly broadband fee.</w:t>
      </w:r>
    </w:p>
    <w:p w14:paraId="0B7408C7" w14:textId="77777777" w:rsidR="00334B9C" w:rsidRPr="00334B9C" w:rsidRDefault="00334B9C" w:rsidP="00334B9C">
      <w:pPr>
        <w:rPr>
          <w:sz w:val="32"/>
          <w:szCs w:val="32"/>
        </w:rPr>
      </w:pPr>
    </w:p>
    <w:p w14:paraId="7D81813F" w14:textId="77777777" w:rsidR="00334B9C" w:rsidRPr="00334B9C" w:rsidRDefault="00334B9C" w:rsidP="00334B9C">
      <w:pPr>
        <w:rPr>
          <w:sz w:val="32"/>
          <w:szCs w:val="32"/>
        </w:rPr>
      </w:pPr>
      <w:r w:rsidRPr="00334B9C">
        <w:rPr>
          <w:sz w:val="32"/>
          <w:szCs w:val="32"/>
        </w:rPr>
        <w:t>Environmental Stewardship</w:t>
      </w:r>
    </w:p>
    <w:p w14:paraId="6C484E9C" w14:textId="77777777" w:rsidR="00334B9C" w:rsidRPr="00334B9C" w:rsidRDefault="00334B9C" w:rsidP="00334B9C">
      <w:pPr>
        <w:rPr>
          <w:sz w:val="32"/>
          <w:szCs w:val="32"/>
        </w:rPr>
      </w:pPr>
    </w:p>
    <w:p w14:paraId="2CFCB946" w14:textId="77777777" w:rsidR="00334B9C" w:rsidRPr="00334B9C" w:rsidRDefault="00334B9C" w:rsidP="00334B9C">
      <w:pPr>
        <w:rPr>
          <w:sz w:val="32"/>
          <w:szCs w:val="32"/>
        </w:rPr>
      </w:pPr>
      <w:r w:rsidRPr="00334B9C">
        <w:rPr>
          <w:sz w:val="32"/>
          <w:szCs w:val="32"/>
        </w:rPr>
        <w:t xml:space="preserve">We hear a lot of arguments that paper books are environmentally unfriendly, but let's look at the real sustainability of the book compared to the gadget. A physical book has no charging to do, no </w:t>
      </w:r>
      <w:r w:rsidRPr="00334B9C">
        <w:rPr>
          <w:sz w:val="32"/>
          <w:szCs w:val="32"/>
        </w:rPr>
        <w:lastRenderedPageBreak/>
        <w:t>software to update, and no dependence on rare earth minerals. It can be read by hundreds of people over dozens of years.</w:t>
      </w:r>
    </w:p>
    <w:p w14:paraId="765C7CFB" w14:textId="77777777" w:rsidR="00334B9C" w:rsidRPr="00334B9C" w:rsidRDefault="00334B9C" w:rsidP="00334B9C">
      <w:pPr>
        <w:rPr>
          <w:sz w:val="32"/>
          <w:szCs w:val="32"/>
        </w:rPr>
      </w:pPr>
    </w:p>
    <w:p w14:paraId="55339F1F" w14:textId="77777777" w:rsidR="00334B9C" w:rsidRPr="00334B9C" w:rsidRDefault="00334B9C" w:rsidP="00334B9C">
      <w:pPr>
        <w:rPr>
          <w:sz w:val="32"/>
          <w:szCs w:val="32"/>
        </w:rPr>
      </w:pPr>
      <w:r w:rsidRPr="00334B9C">
        <w:rPr>
          <w:sz w:val="32"/>
          <w:szCs w:val="32"/>
        </w:rPr>
        <w:t>Electronic technology, handy as it is, requires constant energy consumption and disposal. All tablets and e-readers will end up in some dump somewhere. A beloved book, passed from hand to hand, is a far more durable and sustainable investment in information than a five-year screen.</w:t>
      </w:r>
    </w:p>
    <w:p w14:paraId="386C3E81" w14:textId="77777777" w:rsidR="00334B9C" w:rsidRPr="00334B9C" w:rsidRDefault="00334B9C" w:rsidP="00334B9C">
      <w:pPr>
        <w:rPr>
          <w:sz w:val="32"/>
          <w:szCs w:val="32"/>
        </w:rPr>
      </w:pPr>
    </w:p>
    <w:p w14:paraId="2BA6B754" w14:textId="77777777" w:rsidR="00334B9C" w:rsidRPr="00334B9C" w:rsidRDefault="00334B9C" w:rsidP="00334B9C">
      <w:pPr>
        <w:rPr>
          <w:sz w:val="32"/>
          <w:szCs w:val="32"/>
        </w:rPr>
      </w:pPr>
      <w:r w:rsidRPr="00334B9C">
        <w:rPr>
          <w:sz w:val="32"/>
          <w:szCs w:val="32"/>
        </w:rPr>
        <w:t>Our libraries are not merely book guardians; they are also guardians of community, equality, and opportunity. They nourish the mind, bridge gaps, and provide places where true discovery can occur—the kind where pages rustle and where history has a scent.</w:t>
      </w:r>
    </w:p>
    <w:p w14:paraId="35D3CA89" w14:textId="77777777" w:rsidR="00334B9C" w:rsidRPr="00334B9C" w:rsidRDefault="00334B9C" w:rsidP="00334B9C">
      <w:pPr>
        <w:rPr>
          <w:sz w:val="32"/>
          <w:szCs w:val="32"/>
        </w:rPr>
      </w:pPr>
    </w:p>
    <w:p w14:paraId="663738AA" w14:textId="79EF1B4B" w:rsidR="00310D30" w:rsidRDefault="00334B9C" w:rsidP="00334B9C">
      <w:pPr>
        <w:rPr>
          <w:sz w:val="32"/>
          <w:szCs w:val="32"/>
        </w:rPr>
      </w:pPr>
      <w:r w:rsidRPr="00334B9C">
        <w:rPr>
          <w:sz w:val="32"/>
          <w:szCs w:val="32"/>
        </w:rPr>
        <w:t>Don't let complacency extinguish their lights. I urge you today: Visit your local library, obtain a library card, contribute your time or money back, and most importantly, speak with your local representatives. Make them aware that the preservation of our physical libraries is an absolute step towards a more robust, brighter, and united community. Let the pages turn for generations to come.</w:t>
      </w:r>
    </w:p>
    <w:p w14:paraId="64F6FEA9" w14:textId="72948151" w:rsidR="00894A95" w:rsidRDefault="00894A95" w:rsidP="00334B9C">
      <w:pPr>
        <w:rPr>
          <w:sz w:val="32"/>
          <w:szCs w:val="32"/>
        </w:rPr>
      </w:pPr>
    </w:p>
    <w:p w14:paraId="4631FE28" w14:textId="06F01695" w:rsidR="00894A95" w:rsidRDefault="00894A95" w:rsidP="00334B9C">
      <w:pPr>
        <w:rPr>
          <w:sz w:val="32"/>
          <w:szCs w:val="32"/>
        </w:rPr>
      </w:pPr>
    </w:p>
    <w:p w14:paraId="439F01A2" w14:textId="460E83D6" w:rsidR="00894A95" w:rsidRDefault="00894A95" w:rsidP="00334B9C">
      <w:pPr>
        <w:rPr>
          <w:sz w:val="32"/>
          <w:szCs w:val="32"/>
        </w:rPr>
      </w:pPr>
    </w:p>
    <w:p w14:paraId="35E4765E" w14:textId="189DD4E2" w:rsidR="00894A95" w:rsidRDefault="00894A95" w:rsidP="00334B9C">
      <w:pPr>
        <w:rPr>
          <w:sz w:val="32"/>
          <w:szCs w:val="32"/>
        </w:rPr>
      </w:pPr>
    </w:p>
    <w:p w14:paraId="79FCA8AE" w14:textId="6CE01F75" w:rsidR="00894A95" w:rsidRDefault="00894A95" w:rsidP="00334B9C">
      <w:pPr>
        <w:rPr>
          <w:sz w:val="32"/>
          <w:szCs w:val="32"/>
        </w:rPr>
      </w:pPr>
    </w:p>
    <w:p w14:paraId="6D23BC45" w14:textId="0EFA8B25" w:rsidR="00894A95" w:rsidRDefault="00894A95" w:rsidP="00334B9C">
      <w:pPr>
        <w:rPr>
          <w:sz w:val="32"/>
          <w:szCs w:val="32"/>
        </w:rPr>
      </w:pPr>
    </w:p>
    <w:p w14:paraId="3CB8C975" w14:textId="18155E21" w:rsidR="00894A95" w:rsidRDefault="00894A95" w:rsidP="00334B9C">
      <w:pPr>
        <w:rPr>
          <w:sz w:val="32"/>
          <w:szCs w:val="32"/>
        </w:rPr>
      </w:pPr>
    </w:p>
    <w:p w14:paraId="06C8DC8D" w14:textId="62C1C86A" w:rsidR="00894A95" w:rsidRDefault="00894A95" w:rsidP="00334B9C">
      <w:pPr>
        <w:rPr>
          <w:sz w:val="32"/>
          <w:szCs w:val="32"/>
        </w:rPr>
      </w:pPr>
    </w:p>
    <w:p w14:paraId="3F327761" w14:textId="0E1A9B29" w:rsidR="00894A95" w:rsidRDefault="00894A95" w:rsidP="00334B9C">
      <w:pPr>
        <w:rPr>
          <w:sz w:val="32"/>
          <w:szCs w:val="32"/>
        </w:rPr>
      </w:pPr>
    </w:p>
    <w:p w14:paraId="2DBF1BFC" w14:textId="17A14CD8" w:rsidR="00894A95" w:rsidRDefault="00894A95" w:rsidP="00334B9C">
      <w:pPr>
        <w:rPr>
          <w:sz w:val="32"/>
          <w:szCs w:val="32"/>
        </w:rPr>
      </w:pPr>
    </w:p>
    <w:p w14:paraId="220DBA16" w14:textId="03A899A4" w:rsidR="00894A95" w:rsidRDefault="00894A95" w:rsidP="00334B9C">
      <w:pPr>
        <w:rPr>
          <w:sz w:val="32"/>
          <w:szCs w:val="32"/>
        </w:rPr>
      </w:pPr>
    </w:p>
    <w:p w14:paraId="761ACC2B" w14:textId="7D17722C" w:rsidR="00894A95" w:rsidRDefault="00894A95" w:rsidP="00334B9C">
      <w:pPr>
        <w:rPr>
          <w:sz w:val="32"/>
          <w:szCs w:val="32"/>
        </w:rPr>
      </w:pPr>
    </w:p>
    <w:p w14:paraId="0783F933" w14:textId="6CFBCCB3" w:rsidR="00894A95" w:rsidRDefault="00894A95" w:rsidP="00334B9C">
      <w:pPr>
        <w:rPr>
          <w:sz w:val="32"/>
          <w:szCs w:val="32"/>
        </w:rPr>
      </w:pPr>
    </w:p>
    <w:p w14:paraId="12E8F18E" w14:textId="0D879840" w:rsidR="00894A95" w:rsidRDefault="00894A95" w:rsidP="00334B9C">
      <w:pPr>
        <w:rPr>
          <w:sz w:val="32"/>
          <w:szCs w:val="32"/>
        </w:rPr>
      </w:pPr>
    </w:p>
    <w:p w14:paraId="25E8838D" w14:textId="640B89D1" w:rsidR="00894A95" w:rsidRDefault="00894A95" w:rsidP="00334B9C">
      <w:pPr>
        <w:rPr>
          <w:sz w:val="32"/>
          <w:szCs w:val="32"/>
        </w:rPr>
      </w:pPr>
    </w:p>
    <w:p w14:paraId="29B30FB6" w14:textId="556E8B76" w:rsidR="00894A95" w:rsidRDefault="00894A95" w:rsidP="00334B9C">
      <w:pPr>
        <w:rPr>
          <w:sz w:val="32"/>
          <w:szCs w:val="32"/>
        </w:rPr>
      </w:pPr>
    </w:p>
    <w:p w14:paraId="0CE91F9D" w14:textId="666E732B" w:rsidR="00894A95" w:rsidRDefault="00894A95" w:rsidP="00334B9C">
      <w:pPr>
        <w:rPr>
          <w:sz w:val="32"/>
          <w:szCs w:val="32"/>
        </w:rPr>
      </w:pPr>
    </w:p>
    <w:p w14:paraId="36452E1C" w14:textId="1706BAD2" w:rsidR="00894A95" w:rsidRDefault="00894A95" w:rsidP="00334B9C">
      <w:pPr>
        <w:rPr>
          <w:sz w:val="32"/>
          <w:szCs w:val="32"/>
        </w:rPr>
      </w:pPr>
    </w:p>
    <w:p w14:paraId="7839CB2D" w14:textId="5C3462B9" w:rsidR="00894A95" w:rsidRDefault="00894A95" w:rsidP="00334B9C">
      <w:pPr>
        <w:rPr>
          <w:sz w:val="32"/>
          <w:szCs w:val="32"/>
        </w:rPr>
      </w:pPr>
    </w:p>
    <w:p w14:paraId="60BC4A44" w14:textId="327A0498" w:rsidR="00894A95" w:rsidRDefault="00894A95" w:rsidP="00334B9C">
      <w:pPr>
        <w:rPr>
          <w:sz w:val="32"/>
          <w:szCs w:val="32"/>
        </w:rPr>
      </w:pPr>
    </w:p>
    <w:p w14:paraId="0E0F18A8" w14:textId="7431ABE9" w:rsidR="00894A95" w:rsidRDefault="00894A95" w:rsidP="00334B9C">
      <w:pPr>
        <w:rPr>
          <w:sz w:val="32"/>
          <w:szCs w:val="32"/>
        </w:rPr>
      </w:pPr>
    </w:p>
    <w:p w14:paraId="309D0367" w14:textId="129866B4" w:rsidR="00894A95" w:rsidRDefault="00894A95" w:rsidP="00334B9C">
      <w:pPr>
        <w:rPr>
          <w:sz w:val="32"/>
          <w:szCs w:val="32"/>
        </w:rPr>
      </w:pPr>
    </w:p>
    <w:p w14:paraId="7BA8CA86" w14:textId="156E6D4B" w:rsidR="00894A95" w:rsidRDefault="00894A95" w:rsidP="00334B9C">
      <w:pPr>
        <w:rPr>
          <w:sz w:val="32"/>
          <w:szCs w:val="32"/>
        </w:rPr>
      </w:pPr>
    </w:p>
    <w:p w14:paraId="48639E67" w14:textId="30C0AC30" w:rsidR="00894A95" w:rsidRDefault="00894A95" w:rsidP="00334B9C">
      <w:pPr>
        <w:rPr>
          <w:sz w:val="32"/>
          <w:szCs w:val="32"/>
        </w:rPr>
      </w:pPr>
    </w:p>
    <w:p w14:paraId="6A9A6DF3" w14:textId="4178EC2D" w:rsidR="00894A95" w:rsidRDefault="00894A95" w:rsidP="00334B9C">
      <w:pPr>
        <w:rPr>
          <w:sz w:val="32"/>
          <w:szCs w:val="32"/>
        </w:rPr>
      </w:pPr>
    </w:p>
    <w:p w14:paraId="57095F93" w14:textId="1DA47374" w:rsidR="00894A95" w:rsidRDefault="00894A95" w:rsidP="00334B9C">
      <w:pPr>
        <w:rPr>
          <w:sz w:val="32"/>
          <w:szCs w:val="32"/>
        </w:rPr>
      </w:pPr>
    </w:p>
    <w:p w14:paraId="48EDF5F1" w14:textId="6C00FF5B" w:rsidR="00894A95" w:rsidRDefault="00894A95" w:rsidP="00334B9C">
      <w:pPr>
        <w:rPr>
          <w:sz w:val="32"/>
          <w:szCs w:val="32"/>
        </w:rPr>
      </w:pPr>
    </w:p>
    <w:p w14:paraId="7D5139F8" w14:textId="3029DF4C" w:rsidR="00894A95" w:rsidRDefault="00894A95" w:rsidP="00334B9C">
      <w:pPr>
        <w:rPr>
          <w:sz w:val="32"/>
          <w:szCs w:val="32"/>
        </w:rPr>
      </w:pPr>
    </w:p>
    <w:p w14:paraId="5168385B" w14:textId="77777777" w:rsidR="00894A95" w:rsidRDefault="00894A95" w:rsidP="00334B9C">
      <w:pPr>
        <w:rPr>
          <w:sz w:val="32"/>
          <w:szCs w:val="32"/>
        </w:rPr>
      </w:pPr>
    </w:p>
    <w:p w14:paraId="0E9FB392" w14:textId="1FB8955F" w:rsidR="00334B9C" w:rsidRDefault="00334B9C" w:rsidP="00334B9C">
      <w:pPr>
        <w:rPr>
          <w:sz w:val="32"/>
          <w:szCs w:val="32"/>
        </w:rPr>
      </w:pPr>
    </w:p>
    <w:sectPr w:rsidR="00334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25"/>
    <w:rsid w:val="00264C63"/>
    <w:rsid w:val="00310D30"/>
    <w:rsid w:val="00334B9C"/>
    <w:rsid w:val="00791625"/>
    <w:rsid w:val="00894A95"/>
    <w:rsid w:val="00B92F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DBF2"/>
  <w15:chartTrackingRefBased/>
  <w15:docId w15:val="{2B002A15-F5F4-4DFB-AEDE-1FD7F8B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Chenglei Sun</dc:creator>
  <cp:keywords/>
  <dc:description/>
  <cp:lastModifiedBy>Chenglei Sun</cp:lastModifiedBy>
  <cp:revision>5</cp:revision>
  <dcterms:created xsi:type="dcterms:W3CDTF">2025-10-06T06:57:00Z</dcterms:created>
  <dcterms:modified xsi:type="dcterms:W3CDTF">2025-10-06T09:59:00Z</dcterms:modified>
</cp:coreProperties>
</file>