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This was my place to hide - where I once came with my best friend to let our thoughts run free, away from the world’s vibrance. It was simple, yet still felt like home. Years have passed since then, but the memories still linger between the old swings and crackling paint. Behind it all is a story much deeper than just playground equipment.</w:t>
      </w:r>
    </w:p>
    <w:p w:rsidR="00000000" w:rsidDel="00000000" w:rsidP="00000000" w:rsidRDefault="00000000" w:rsidRPr="00000000" w14:paraId="00000002">
      <w:pPr>
        <w:rPr/>
      </w:pPr>
      <w:r w:rsidDel="00000000" w:rsidR="00000000" w:rsidRPr="00000000">
        <w:rPr>
          <w:rtl w:val="0"/>
        </w:rPr>
        <w:t xml:space="preserve"> It was dusk, the afternoon sun slowly dipping below the horizon. The sky was painted in colours of red, pink, yellow, and a dirty orange. It was always the same. I sat at the top of the slide, listening to the steady beat of worker ants slowly retiring into their burrow after a long day of work. I let my thoughts free until the weight in my stomach eased and I could finally breathe again. The air was fresh, the trees were green, and the bees were buzzing. My shoulders untensed and I closed my eyes.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But then I heard something strange - footsteps. Not soft, padding animal feet, but loud, clunky boots and leather. My brain immediately jumped.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Walking towards me, I saw a large, male silhouette. I remembered his brown, mysterious eyes, his dark, scruffy hair.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“Ben?” I whispered. </w:t>
      </w:r>
    </w:p>
    <w:p w:rsidR="00000000" w:rsidDel="00000000" w:rsidP="00000000" w:rsidRDefault="00000000" w:rsidRPr="00000000" w14:paraId="00000009">
      <w:pPr>
        <w:rPr/>
      </w:pPr>
      <w:r w:rsidDel="00000000" w:rsidR="00000000" w:rsidRPr="00000000">
        <w:rPr>
          <w:rtl w:val="0"/>
        </w:rPr>
        <w:t xml:space="preserve">“Sarah,” he said softly, smiling. “It’s been a long time.”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blinked, unsure if the light was playing tricks on me. For a moment, he looked just like the boy who used to race me to the top of the climbing wall, the one who promised we’d never lose touch. I smiled faintly.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didn’t think anyone remembered this place.” </w:t>
      </w:r>
    </w:p>
    <w:p w:rsidR="00000000" w:rsidDel="00000000" w:rsidP="00000000" w:rsidRDefault="00000000" w:rsidRPr="00000000" w14:paraId="0000000E">
      <w:pPr>
        <w:rPr/>
      </w:pPr>
      <w:r w:rsidDel="00000000" w:rsidR="00000000" w:rsidRPr="00000000">
        <w:rPr>
          <w:rtl w:val="0"/>
        </w:rPr>
        <w:t xml:space="preserve">He glanced around, hands in his pockets.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“How could I forget? This place was ours… well, it used to be.”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air grew silent, full of unspoken words and stories. The park seemed to cling to us like a memory neither of us wanted to truly let go.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“I’m sorry,” he said, his voice impossibly soft, “I just—”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“No. I’m sorry it took so long.” he admitted.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half-cried and laughed in unison, this time true and together. I felt a spark.</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