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When a city has to choose between building a new shopping mall or a community centre, it should think about what will help people the most in the long run. Although a shopping mall can bring new stores and entertainment, a community centre would provide more important benefits for the whole city.</w:t>
      </w:r>
    </w:p>
    <w:p w:rsidR="00000000" w:rsidDel="00000000" w:rsidP="00000000" w:rsidRDefault="00000000" w:rsidRPr="00000000" w14:paraId="00000002">
      <w:pPr>
        <w:spacing w:after="240" w:before="240" w:lineRule="auto"/>
        <w:rPr/>
      </w:pPr>
      <w:r w:rsidDel="00000000" w:rsidR="00000000" w:rsidRPr="00000000">
        <w:rPr>
          <w:rtl w:val="0"/>
        </w:rPr>
        <w:t xml:space="preserve">Community centres are valuable because they help people connect with one another. Studies show that when people live near community facilities, they report a higher sense of trust and feel less lonely. A community centre offers spaces for sports, art classes, homework help, senior activities, and public events. These programs are open to everyone, not just people who want to shop. This makes the centre somewhere where people from different places can meet and support each other.</w:t>
      </w:r>
    </w:p>
    <w:p w:rsidR="00000000" w:rsidDel="00000000" w:rsidP="00000000" w:rsidRDefault="00000000" w:rsidRPr="00000000" w14:paraId="00000003">
      <w:pPr>
        <w:spacing w:after="240" w:before="240" w:lineRule="auto"/>
        <w:rPr/>
      </w:pPr>
      <w:r w:rsidDel="00000000" w:rsidR="00000000" w:rsidRPr="00000000">
        <w:rPr>
          <w:rtl w:val="0"/>
        </w:rPr>
        <w:t xml:space="preserve">A community centre also helps the economy. While malls do create more jobs, they are becoming less secure as online shopping has grown by almost 50% in the past years. Many malls also struggle to keep stores open. Community centres, on the other hand, create reliable jobs in education and public service. Research also shows that community facilities often produce a great investment in the future, meaning every dollar spent brings several dollars full of community benefits.</w:t>
      </w:r>
    </w:p>
    <w:p w:rsidR="00000000" w:rsidDel="00000000" w:rsidP="00000000" w:rsidRDefault="00000000" w:rsidRPr="00000000" w14:paraId="00000004">
      <w:pPr>
        <w:spacing w:after="240" w:before="240" w:lineRule="auto"/>
        <w:rPr/>
      </w:pPr>
      <w:r w:rsidDel="00000000" w:rsidR="00000000" w:rsidRPr="00000000">
        <w:rPr>
          <w:rtl w:val="0"/>
        </w:rPr>
        <w:t xml:space="preserve">Finally, community centres improve public health. Cities with more spaces like these have reported much higher rates of physical activity, which helps reduce problems like heart diseases and diabetes. Shopping malls cannot provide these kinds of health programs.</w:t>
      </w:r>
    </w:p>
    <w:p w:rsidR="00000000" w:rsidDel="00000000" w:rsidP="00000000" w:rsidRDefault="00000000" w:rsidRPr="00000000" w14:paraId="00000005">
      <w:pPr>
        <w:spacing w:after="240" w:before="240" w:lineRule="auto"/>
        <w:rPr/>
      </w:pPr>
      <w:r w:rsidDel="00000000" w:rsidR="00000000" w:rsidRPr="00000000">
        <w:rPr>
          <w:rtl w:val="0"/>
        </w:rPr>
        <w:t xml:space="preserve">For these reasons, a community centre is more important than a shopping mall. It can strengthen communities, support healthier lifestyles, and bring long lasting benefits to the entire city.</w:t>
      </w:r>
    </w:p>
    <w:p w:rsidR="00000000" w:rsidDel="00000000" w:rsidP="00000000" w:rsidRDefault="00000000" w:rsidRPr="00000000" w14:paraId="0000000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