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5541" w14:textId="2EC630E0" w:rsidR="00B939B1" w:rsidRPr="00B939B1" w:rsidRDefault="002E0704" w:rsidP="00B939B1">
      <w:r>
        <w:t>Cell phones. The g</w:t>
      </w:r>
      <w:r w:rsidR="00B939B1" w:rsidRPr="00B939B1">
        <w:t>reedy attention-thieves glowing in our palms, buzzing and clawing at our minds, tearing us away from the people right in front of us.</w:t>
      </w:r>
      <w:r w:rsidR="008409C3">
        <w:t xml:space="preserve"> Savage</w:t>
      </w:r>
      <w:r w:rsidR="00B939B1" w:rsidRPr="00B939B1">
        <w:t>, artificial rectangles promising connection while feeding loneliness, draining our sleep, our confidence</w:t>
      </w:r>
      <w:r w:rsidR="008409C3">
        <w:t xml:space="preserve"> </w:t>
      </w:r>
      <w:r w:rsidR="00B939B1" w:rsidRPr="00B939B1">
        <w:t>and the last scraps of peace we have left. A glossy trap engineered to addict stealing our time, our focus and the quiet moments that once made life feel real.</w:t>
      </w:r>
    </w:p>
    <w:p w14:paraId="51D6856A" w14:textId="77777777" w:rsidR="00B939B1" w:rsidRPr="00B939B1" w:rsidRDefault="00B939B1" w:rsidP="00B939B1">
      <w:r w:rsidRPr="00B939B1">
        <w:t>Yet despite all this, we continue to let cell phones dominate our daily lives.</w:t>
      </w:r>
    </w:p>
    <w:p w14:paraId="474EE138" w14:textId="4594535C" w:rsidR="00F63BED" w:rsidRDefault="00B939B1" w:rsidP="00F63BED">
      <w:r w:rsidRPr="00B939B1">
        <w:t>Cell phones, though convenient, have become one of the most disruptive forces in modern society</w:t>
      </w:r>
      <w:r w:rsidR="00AB3257">
        <w:t>, especially for young children whose min</w:t>
      </w:r>
      <w:r w:rsidR="00E95DFA">
        <w:t>d</w:t>
      </w:r>
      <w:r w:rsidR="00AB3257">
        <w:t>s are still developing.</w:t>
      </w:r>
      <w:r w:rsidR="00AB3257" w:rsidRPr="00B939B1">
        <w:t xml:space="preserve"> Their</w:t>
      </w:r>
      <w:r w:rsidRPr="00B939B1">
        <w:t xml:space="preserve"> constant presence</w:t>
      </w:r>
      <w:r w:rsidR="003363DE">
        <w:t xml:space="preserve"> </w:t>
      </w:r>
      <w:r w:rsidRPr="00B939B1">
        <w:t>divides our attention during</w:t>
      </w:r>
      <w:r w:rsidR="00D6384C">
        <w:t xml:space="preserve"> conversations</w:t>
      </w:r>
      <w:r w:rsidR="00CA76DC">
        <w:t xml:space="preserve">, </w:t>
      </w:r>
      <w:r w:rsidR="00CA76DC">
        <w:t xml:space="preserve">destroys </w:t>
      </w:r>
      <w:r w:rsidR="00CA76DC" w:rsidRPr="00B939B1">
        <w:t>our ability to concentrate</w:t>
      </w:r>
      <w:r w:rsidR="00CA76DC">
        <w:t xml:space="preserve"> </w:t>
      </w:r>
      <w:r w:rsidR="00CA76DC">
        <w:t>and</w:t>
      </w:r>
      <w:r w:rsidR="00567004">
        <w:t xml:space="preserve"> </w:t>
      </w:r>
      <w:r w:rsidR="008A5BB6">
        <w:t>g</w:t>
      </w:r>
      <w:r w:rsidR="00A425DC">
        <w:t>ives creates an unwanted platform for bullying</w:t>
      </w:r>
      <w:r w:rsidR="00D6384C">
        <w:t>.</w:t>
      </w:r>
    </w:p>
    <w:p w14:paraId="247B2E3A" w14:textId="4B64F1BF" w:rsidR="002A352F" w:rsidRDefault="00C93702" w:rsidP="00F63BED">
      <w:r>
        <w:t>To begin with</w:t>
      </w:r>
      <w:r w:rsidR="002A352F">
        <w:t xml:space="preserve">, </w:t>
      </w:r>
      <w:r w:rsidR="006B469F">
        <w:t xml:space="preserve">cell phones often </w:t>
      </w:r>
      <w:r w:rsidR="006B7AB9">
        <w:t>disrupt</w:t>
      </w:r>
      <w:r w:rsidR="002D45E0">
        <w:t xml:space="preserve"> </w:t>
      </w:r>
      <w:r w:rsidR="006B7AB9">
        <w:t>students’</w:t>
      </w:r>
      <w:r w:rsidR="002D45E0">
        <w:t xml:space="preserve"> ability to focus.</w:t>
      </w:r>
      <w:r w:rsidR="006B469F">
        <w:t xml:space="preserve"> </w:t>
      </w:r>
      <w:r w:rsidR="006B7AB9">
        <w:t>Notifications,</w:t>
      </w:r>
      <w:r w:rsidR="00EB3E53">
        <w:t xml:space="preserve"> apps and social media </w:t>
      </w:r>
      <w:r w:rsidR="00E473CE">
        <w:t xml:space="preserve">use their glossy fake advertising to capture vulnerable </w:t>
      </w:r>
      <w:r w:rsidR="00A31F72">
        <w:t>students’</w:t>
      </w:r>
      <w:r w:rsidR="00E473CE">
        <w:t xml:space="preserve"> attention</w:t>
      </w:r>
      <w:r w:rsidR="00A31F72">
        <w:t xml:space="preserve">, distracting them from the task at hand. These </w:t>
      </w:r>
      <w:r w:rsidR="00A425DC">
        <w:t>profit driven companies</w:t>
      </w:r>
      <w:r w:rsidR="00A425DC">
        <w:t xml:space="preserve"> </w:t>
      </w:r>
      <w:r w:rsidR="00A31F72">
        <w:t>trick</w:t>
      </w:r>
      <w:r w:rsidR="00A425DC">
        <w:t xml:space="preserve"> </w:t>
      </w:r>
      <w:r w:rsidR="00A425DC">
        <w:t>children</w:t>
      </w:r>
      <w:r w:rsidR="00A31F72">
        <w:t xml:space="preserve"> into</w:t>
      </w:r>
      <w:r w:rsidR="003904B4">
        <w:t xml:space="preserve"> </w:t>
      </w:r>
      <w:r w:rsidR="00FF0001">
        <w:t>the cruel hamster wheel</w:t>
      </w:r>
      <w:r w:rsidR="003904B4">
        <w:t xml:space="preserve"> of </w:t>
      </w:r>
      <w:r w:rsidR="003904B4">
        <w:t>‘doom scrolling</w:t>
      </w:r>
      <w:r w:rsidR="003904B4">
        <w:t>.’</w:t>
      </w:r>
      <w:r w:rsidR="00907AFF">
        <w:t xml:space="preserve"> Th</w:t>
      </w:r>
      <w:r w:rsidR="00A043BB">
        <w:t>e</w:t>
      </w:r>
      <w:r w:rsidR="00907AFF">
        <w:t xml:space="preserve"> hamster wheel</w:t>
      </w:r>
      <w:r w:rsidR="00A043BB">
        <w:t xml:space="preserve"> that</w:t>
      </w:r>
      <w:r w:rsidR="000F2D23">
        <w:t xml:space="preserve"> doesn’t just distracts, it destroys. </w:t>
      </w:r>
      <w:r w:rsidR="009C0030" w:rsidRPr="009C0030">
        <w:t>Globally, phones are a significant school distraction, with OECD data showing nearly one in three 15-year-olds in classes where peers use devices distracts them, impacting math scores by up to three-quarters of a year's learning, with 97% of teens using phones in school daily, often for social media</w:t>
      </w:r>
      <w:r w:rsidR="00F15A63">
        <w:t xml:space="preserve"> or games. These statistics truly show how much phones hinder learning.</w:t>
      </w:r>
      <w:r w:rsidR="004058EC">
        <w:t xml:space="preserve"> Therefore, we must</w:t>
      </w:r>
      <w:r>
        <w:t xml:space="preserve"> remove cell phones from the classroom to create a safe area where students can learn and grow.</w:t>
      </w:r>
    </w:p>
    <w:p w14:paraId="014F16E1" w14:textId="405B5DF7" w:rsidR="000D18E4" w:rsidRPr="007777FF" w:rsidRDefault="000D18E4" w:rsidP="00F63BED">
      <w:r w:rsidRPr="007777FF">
        <w:t xml:space="preserve">Furthermore, </w:t>
      </w:r>
      <w:r w:rsidR="00675D4E" w:rsidRPr="007777FF">
        <w:t xml:space="preserve">phones create </w:t>
      </w:r>
      <w:r w:rsidR="00D344E3" w:rsidRPr="007777FF">
        <w:t>an</w:t>
      </w:r>
      <w:r w:rsidR="00675D4E" w:rsidRPr="007777FF">
        <w:t xml:space="preserve"> unwanted platform for cyberbullying. </w:t>
      </w:r>
      <w:r w:rsidR="00D344E3" w:rsidRPr="007777FF">
        <w:t xml:space="preserve">Cyber bullies hide behind a </w:t>
      </w:r>
      <w:r w:rsidR="00FD68C3" w:rsidRPr="007777FF">
        <w:t xml:space="preserve">savage </w:t>
      </w:r>
      <w:r w:rsidR="00D344E3" w:rsidRPr="007777FF">
        <w:t>fake profile</w:t>
      </w:r>
      <w:r w:rsidR="00C82557" w:rsidRPr="007777FF">
        <w:t>, making them immensely hard to catch.</w:t>
      </w:r>
      <w:r w:rsidR="00FD68C3" w:rsidRPr="007777FF">
        <w:t xml:space="preserve"> The torment their victims, through multiple ways such as </w:t>
      </w:r>
      <w:r w:rsidR="00DF1232" w:rsidRPr="007777FF">
        <w:t>emojis, dislikes, hateful comments, threatening and so much more</w:t>
      </w:r>
      <w:r w:rsidR="00072B16">
        <w:t>, harming kids not just at the time but throughout their life. For example, t</w:t>
      </w:r>
      <w:r w:rsidR="007477E1" w:rsidRPr="007777FF">
        <w:t>he</w:t>
      </w:r>
      <w:r w:rsidR="00072B16">
        <w:t xml:space="preserve"> ‘</w:t>
      </w:r>
      <w:r w:rsidR="007477E1" w:rsidRPr="007777FF">
        <w:t>eSafety commissioner group</w:t>
      </w:r>
      <w:r w:rsidR="00072B16">
        <w:t>’</w:t>
      </w:r>
      <w:r w:rsidR="007477E1" w:rsidRPr="007777FF">
        <w:t xml:space="preserve"> found that m</w:t>
      </w:r>
      <w:r w:rsidR="007477E1" w:rsidRPr="007777FF">
        <w:t>ore than 1 in 2 children had been cyberbullied at some point</w:t>
      </w:r>
      <w:r w:rsidR="007477E1" w:rsidRPr="007777FF">
        <w:t>, in their life.</w:t>
      </w:r>
      <w:r w:rsidR="00847D6D" w:rsidRPr="007777FF">
        <w:t xml:space="preserve"> Additionally, </w:t>
      </w:r>
      <w:r w:rsidR="003322A3" w:rsidRPr="007777FF">
        <w:t>Professor</w:t>
      </w:r>
      <w:r w:rsidR="00847D6D" w:rsidRPr="007777FF">
        <w:t xml:space="preserve"> Sue Wang who specialises in bullying cases</w:t>
      </w:r>
      <w:r w:rsidR="00E154BB">
        <w:t>,</w:t>
      </w:r>
      <w:r w:rsidR="00847D6D" w:rsidRPr="007777FF">
        <w:t xml:space="preserve"> especially cyber bullying</w:t>
      </w:r>
      <w:r w:rsidR="00E154BB">
        <w:t xml:space="preserve">, </w:t>
      </w:r>
      <w:r w:rsidR="00847D6D" w:rsidRPr="007777FF">
        <w:t>said this in a speech</w:t>
      </w:r>
      <w:r w:rsidR="003322A3" w:rsidRPr="007777FF">
        <w:t>. “</w:t>
      </w:r>
      <w:r w:rsidR="003322A3" w:rsidRPr="007777FF">
        <w:t xml:space="preserve">Cyberbullying is widespread, affecting roughly 1 in 5 to 1 in 6 children, with recent stats showing increases, especially with more online time, impacting mental health </w:t>
      </w:r>
      <w:r w:rsidR="003322A3" w:rsidRPr="007777FF">
        <w:t xml:space="preserve">such as </w:t>
      </w:r>
      <w:r w:rsidR="003322A3" w:rsidRPr="007777FF">
        <w:t>anxiety, self-harm, suicidal thoughts</w:t>
      </w:r>
      <w:r w:rsidR="003322A3" w:rsidRPr="007777FF">
        <w:t>. Cyber bullying also impacts</w:t>
      </w:r>
      <w:r w:rsidR="003322A3" w:rsidRPr="007777FF">
        <w:t xml:space="preserve"> friendships and </w:t>
      </w:r>
      <w:r w:rsidR="003322A3" w:rsidRPr="007777FF">
        <w:t>schoolwork,</w:t>
      </w:r>
      <w:r w:rsidR="003322A3" w:rsidRPr="007777FF">
        <w:t xml:space="preserve"> and girls often report higher victimi</w:t>
      </w:r>
      <w:r w:rsidR="003322A3" w:rsidRPr="007777FF">
        <w:t>s</w:t>
      </w:r>
      <w:r w:rsidR="003322A3" w:rsidRPr="007777FF">
        <w:t xml:space="preserve">ation than boys, though experiences vary by platform like YouTube or TikTok. Key issues include name-calling, exclusion, and </w:t>
      </w:r>
      <w:r w:rsidR="003322A3" w:rsidRPr="007777FF">
        <w:t>rumour</w:t>
      </w:r>
      <w:r w:rsidR="003322A3" w:rsidRPr="007777FF">
        <w:t xml:space="preserve"> spreading, happening online, highlighting a major need for </w:t>
      </w:r>
      <w:r w:rsidR="003322A3" w:rsidRPr="007777FF">
        <w:t>a digital ban for children an</w:t>
      </w:r>
      <w:r w:rsidR="007777FF" w:rsidRPr="007777FF">
        <w:t>d tighter rules from both guardians and the government.</w:t>
      </w:r>
      <w:r w:rsidR="00E154BB">
        <w:t xml:space="preserve"> As a result, phones are extremely harmful to young children and should be banned.</w:t>
      </w:r>
    </w:p>
    <w:p w14:paraId="71A8CDC9" w14:textId="77777777" w:rsidR="00920843" w:rsidRDefault="00920843" w:rsidP="00215E45"/>
    <w:p w14:paraId="2F2A80AB" w14:textId="77777777" w:rsidR="00920843" w:rsidRDefault="00920843" w:rsidP="00215E45"/>
    <w:p w14:paraId="3E113948" w14:textId="73EB911A" w:rsidR="00215E45" w:rsidRPr="00215E45" w:rsidRDefault="00F63BED" w:rsidP="00215E45">
      <w:r>
        <w:lastRenderedPageBreak/>
        <w:t>As a final point</w:t>
      </w:r>
      <w:r w:rsidR="00D6384C">
        <w:t xml:space="preserve">, </w:t>
      </w:r>
      <w:r w:rsidR="0082765F">
        <w:t xml:space="preserve">while many people believe cell </w:t>
      </w:r>
      <w:r w:rsidR="00D6384C">
        <w:t>phones</w:t>
      </w:r>
      <w:r w:rsidR="0082765F">
        <w:t xml:space="preserve"> </w:t>
      </w:r>
      <w:r w:rsidR="00CC6914">
        <w:t>improve our relationships</w:t>
      </w:r>
      <w:r w:rsidR="00B939B1" w:rsidRPr="00B939B1">
        <w:t>,</w:t>
      </w:r>
      <w:r w:rsidR="00CC6914">
        <w:t xml:space="preserve"> all they really do is</w:t>
      </w:r>
      <w:r w:rsidR="00B939B1" w:rsidRPr="00B939B1">
        <w:t xml:space="preserve"> replace genuine interactions with digital substitutes. </w:t>
      </w:r>
      <w:r w:rsidR="00E37461">
        <w:t>Well documented</w:t>
      </w:r>
      <w:r w:rsidR="00C27C46">
        <w:t xml:space="preserve"> s</w:t>
      </w:r>
      <w:r w:rsidR="00C27C46" w:rsidRPr="00B939B1">
        <w:t>tudies</w:t>
      </w:r>
      <w:r w:rsidR="00E37461">
        <w:t xml:space="preserve"> in scientific journals</w:t>
      </w:r>
      <w:r w:rsidR="00B939B1" w:rsidRPr="00B939B1">
        <w:t xml:space="preserve"> show that even the mere presence of a phone on the table decreases the quality of in-person communication, making individuals feel less connected and less understood.</w:t>
      </w:r>
      <w:r w:rsidR="00B939B1">
        <w:t xml:space="preserve"> </w:t>
      </w:r>
      <w:r w:rsidR="002D7E7C">
        <w:t xml:space="preserve">For example, </w:t>
      </w:r>
      <w:r w:rsidR="002D7E7C" w:rsidRPr="002D7E7C">
        <w:t>R</w:t>
      </w:r>
      <w:r w:rsidR="002D7E7C">
        <w:t>elationships Australia</w:t>
      </w:r>
      <w:r w:rsidR="002D7E7C" w:rsidRPr="002D7E7C">
        <w:t> notes that 80% of their practitioners have seen clients concerned about phone use in their relationships. The</w:t>
      </w:r>
      <w:r w:rsidR="002D7E7C">
        <w:t>se clients</w:t>
      </w:r>
      <w:r w:rsidR="00F20710">
        <w:t xml:space="preserve"> say</w:t>
      </w:r>
      <w:r w:rsidR="002D7E7C" w:rsidRPr="002D7E7C">
        <w:t xml:space="preserve"> issues are not limited to one platform and can include a general sense of being disconnected. </w:t>
      </w:r>
      <w:r w:rsidR="00E154BB">
        <w:t>For that reason</w:t>
      </w:r>
      <w:r w:rsidR="00E94597">
        <w:t>, phones are not relation builders but instead relationship breakers</w:t>
      </w:r>
      <w:r w:rsidR="00E154BB">
        <w:t xml:space="preserve"> and phones must be banned for young children.</w:t>
      </w:r>
    </w:p>
    <w:p w14:paraId="35CF60DD" w14:textId="2E28E450" w:rsidR="00215E45" w:rsidRPr="00215E45" w:rsidRDefault="00215E45" w:rsidP="00215E45">
      <w:r w:rsidRPr="00215E45">
        <w:t>In conclusion, cell phones may promise convenience, but the reality they deliver far more damag</w:t>
      </w:r>
      <w:r w:rsidR="009055B4">
        <w:t>e than good</w:t>
      </w:r>
      <w:r w:rsidRPr="00215E45">
        <w:t>. They fracture attention, corrode mental wellbeing</w:t>
      </w:r>
      <w:r w:rsidR="00575C58">
        <w:t xml:space="preserve"> thorough cyber bullying</w:t>
      </w:r>
      <w:r w:rsidRPr="00215E45">
        <w:t xml:space="preserve"> and replace authentic relationships with hollow digital interactions. For young children, whose minds, habits and identities are still taking shape, these devices pose even greater risks, from academic harm to relentless cyberbullying</w:t>
      </w:r>
      <w:r w:rsidR="00575C58">
        <w:t xml:space="preserve"> and even reducing interactions</w:t>
      </w:r>
      <w:r w:rsidRPr="00215E45">
        <w:t xml:space="preserve">. If we want classrooms where </w:t>
      </w:r>
      <w:r w:rsidR="003A5F71">
        <w:t xml:space="preserve">these dangers are non-existent, </w:t>
      </w:r>
      <w:r w:rsidR="004131BA">
        <w:t>the path ahead is clear. It is time we take action.</w:t>
      </w:r>
      <w:r w:rsidRPr="00215E45">
        <w:t xml:space="preserve"> </w:t>
      </w:r>
      <w:r w:rsidR="00800708">
        <w:t>By l</w:t>
      </w:r>
      <w:r w:rsidRPr="00215E45">
        <w:t>imiting or banning cell phones for young children</w:t>
      </w:r>
      <w:r w:rsidR="003A5F71">
        <w:t>,</w:t>
      </w:r>
      <w:r w:rsidRPr="00215E45">
        <w:t xml:space="preserve"> i</w:t>
      </w:r>
      <w:r w:rsidR="003A5F71">
        <w:t>t’s</w:t>
      </w:r>
      <w:r w:rsidRPr="00215E45">
        <w:t xml:space="preserve"> not about resisting technology.</w:t>
      </w:r>
      <w:r w:rsidR="00800708">
        <w:t xml:space="preserve"> It’s about giving children</w:t>
      </w:r>
      <w:r w:rsidR="00486095">
        <w:t xml:space="preserve"> a life</w:t>
      </w:r>
      <w:r w:rsidR="007A0253">
        <w:t xml:space="preserve"> </w:t>
      </w:r>
      <w:r w:rsidR="007A0253" w:rsidRPr="007A0253">
        <w:t>it’s about giving children a life worth living in the real world, not one stolen by a screen.</w:t>
      </w:r>
    </w:p>
    <w:p w14:paraId="1230F943" w14:textId="77777777" w:rsidR="009A652C" w:rsidRDefault="009A652C"/>
    <w:p w14:paraId="363A0B08" w14:textId="77777777" w:rsidR="001C7532" w:rsidRDefault="001C7532"/>
    <w:p w14:paraId="27EB6DFE" w14:textId="77777777" w:rsidR="001C7532" w:rsidRDefault="001C7532"/>
    <w:p w14:paraId="01707152" w14:textId="77777777" w:rsidR="001C7532" w:rsidRDefault="001C7532"/>
    <w:p w14:paraId="1C23E7BE" w14:textId="77777777" w:rsidR="001C7532" w:rsidRDefault="001C7532"/>
    <w:p w14:paraId="08CE35E0" w14:textId="77777777" w:rsidR="001C7532" w:rsidRDefault="001C7532"/>
    <w:p w14:paraId="08B8896B" w14:textId="77777777" w:rsidR="001C7532" w:rsidRDefault="001C7532"/>
    <w:p w14:paraId="04BA6DAC" w14:textId="77777777" w:rsidR="001C7532" w:rsidRDefault="001C7532"/>
    <w:p w14:paraId="10D8EE4B" w14:textId="00B8A4AF" w:rsidR="001C7532" w:rsidRDefault="001C7532"/>
    <w:sectPr w:rsidR="001C7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2C"/>
    <w:rsid w:val="00072B16"/>
    <w:rsid w:val="000D18E4"/>
    <w:rsid w:val="000E6743"/>
    <w:rsid w:val="000F2D23"/>
    <w:rsid w:val="001256C9"/>
    <w:rsid w:val="001C7532"/>
    <w:rsid w:val="0020441E"/>
    <w:rsid w:val="0021189D"/>
    <w:rsid w:val="00215E45"/>
    <w:rsid w:val="0024775C"/>
    <w:rsid w:val="00260A43"/>
    <w:rsid w:val="002A352F"/>
    <w:rsid w:val="002A3738"/>
    <w:rsid w:val="002D45E0"/>
    <w:rsid w:val="002D7E7C"/>
    <w:rsid w:val="002E0704"/>
    <w:rsid w:val="002E26C6"/>
    <w:rsid w:val="00300387"/>
    <w:rsid w:val="00303D7A"/>
    <w:rsid w:val="003322A3"/>
    <w:rsid w:val="003363DE"/>
    <w:rsid w:val="003578FF"/>
    <w:rsid w:val="003904B4"/>
    <w:rsid w:val="003A5F71"/>
    <w:rsid w:val="003D611B"/>
    <w:rsid w:val="003F7444"/>
    <w:rsid w:val="004058EC"/>
    <w:rsid w:val="004131BA"/>
    <w:rsid w:val="00440F9C"/>
    <w:rsid w:val="00486095"/>
    <w:rsid w:val="004E62F3"/>
    <w:rsid w:val="004F0103"/>
    <w:rsid w:val="00526BCC"/>
    <w:rsid w:val="00533048"/>
    <w:rsid w:val="00567004"/>
    <w:rsid w:val="00575C58"/>
    <w:rsid w:val="005910D0"/>
    <w:rsid w:val="00634D65"/>
    <w:rsid w:val="00650CB6"/>
    <w:rsid w:val="00675D4E"/>
    <w:rsid w:val="00687CEA"/>
    <w:rsid w:val="006B469F"/>
    <w:rsid w:val="006B7AB9"/>
    <w:rsid w:val="006E63E4"/>
    <w:rsid w:val="00710CB6"/>
    <w:rsid w:val="007477E1"/>
    <w:rsid w:val="00753B58"/>
    <w:rsid w:val="00760608"/>
    <w:rsid w:val="007777FF"/>
    <w:rsid w:val="0079069A"/>
    <w:rsid w:val="007A0253"/>
    <w:rsid w:val="00800708"/>
    <w:rsid w:val="0082765F"/>
    <w:rsid w:val="008409C3"/>
    <w:rsid w:val="00847D6D"/>
    <w:rsid w:val="008A5BB6"/>
    <w:rsid w:val="008F6067"/>
    <w:rsid w:val="009055B4"/>
    <w:rsid w:val="00907AFF"/>
    <w:rsid w:val="00920843"/>
    <w:rsid w:val="00925B7B"/>
    <w:rsid w:val="009717B2"/>
    <w:rsid w:val="009A652C"/>
    <w:rsid w:val="009C0030"/>
    <w:rsid w:val="00A043BB"/>
    <w:rsid w:val="00A30B6F"/>
    <w:rsid w:val="00A31F72"/>
    <w:rsid w:val="00A425DC"/>
    <w:rsid w:val="00A51538"/>
    <w:rsid w:val="00A95177"/>
    <w:rsid w:val="00AB3257"/>
    <w:rsid w:val="00AE10BD"/>
    <w:rsid w:val="00AE39D5"/>
    <w:rsid w:val="00AF28C4"/>
    <w:rsid w:val="00B469BE"/>
    <w:rsid w:val="00B939B1"/>
    <w:rsid w:val="00BB6443"/>
    <w:rsid w:val="00C27C46"/>
    <w:rsid w:val="00C35D95"/>
    <w:rsid w:val="00C67A54"/>
    <w:rsid w:val="00C82557"/>
    <w:rsid w:val="00C93702"/>
    <w:rsid w:val="00CA76DC"/>
    <w:rsid w:val="00CC6914"/>
    <w:rsid w:val="00D264C8"/>
    <w:rsid w:val="00D344E3"/>
    <w:rsid w:val="00D6384C"/>
    <w:rsid w:val="00DA16A1"/>
    <w:rsid w:val="00DF1232"/>
    <w:rsid w:val="00E154BB"/>
    <w:rsid w:val="00E37461"/>
    <w:rsid w:val="00E473CE"/>
    <w:rsid w:val="00E60D44"/>
    <w:rsid w:val="00E67451"/>
    <w:rsid w:val="00E94597"/>
    <w:rsid w:val="00E95DFA"/>
    <w:rsid w:val="00EB3E53"/>
    <w:rsid w:val="00ED3D76"/>
    <w:rsid w:val="00F15A63"/>
    <w:rsid w:val="00F20710"/>
    <w:rsid w:val="00F63BED"/>
    <w:rsid w:val="00F66AF9"/>
    <w:rsid w:val="00F73253"/>
    <w:rsid w:val="00FA2056"/>
    <w:rsid w:val="00FD2711"/>
    <w:rsid w:val="00FD68C3"/>
    <w:rsid w:val="00FF0001"/>
    <w:rsid w:val="00FF0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AF94"/>
  <w15:chartTrackingRefBased/>
  <w15:docId w15:val="{AF77D9E0-FD45-4A78-B6D5-C213493E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2C"/>
    <w:rPr>
      <w:rFonts w:eastAsiaTheme="majorEastAsia" w:cstheme="majorBidi"/>
      <w:color w:val="272727" w:themeColor="text1" w:themeTint="D8"/>
    </w:rPr>
  </w:style>
  <w:style w:type="paragraph" w:styleId="Title">
    <w:name w:val="Title"/>
    <w:basedOn w:val="Normal"/>
    <w:next w:val="Normal"/>
    <w:link w:val="TitleChar"/>
    <w:uiPriority w:val="10"/>
    <w:qFormat/>
    <w:rsid w:val="009A6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2C"/>
    <w:pPr>
      <w:spacing w:before="160"/>
      <w:jc w:val="center"/>
    </w:pPr>
    <w:rPr>
      <w:i/>
      <w:iCs/>
      <w:color w:val="404040" w:themeColor="text1" w:themeTint="BF"/>
    </w:rPr>
  </w:style>
  <w:style w:type="character" w:customStyle="1" w:styleId="QuoteChar">
    <w:name w:val="Quote Char"/>
    <w:basedOn w:val="DefaultParagraphFont"/>
    <w:link w:val="Quote"/>
    <w:uiPriority w:val="29"/>
    <w:rsid w:val="009A652C"/>
    <w:rPr>
      <w:i/>
      <w:iCs/>
      <w:color w:val="404040" w:themeColor="text1" w:themeTint="BF"/>
    </w:rPr>
  </w:style>
  <w:style w:type="paragraph" w:styleId="ListParagraph">
    <w:name w:val="List Paragraph"/>
    <w:basedOn w:val="Normal"/>
    <w:uiPriority w:val="34"/>
    <w:qFormat/>
    <w:rsid w:val="009A652C"/>
    <w:pPr>
      <w:ind w:left="720"/>
      <w:contextualSpacing/>
    </w:pPr>
  </w:style>
  <w:style w:type="character" w:styleId="IntenseEmphasis">
    <w:name w:val="Intense Emphasis"/>
    <w:basedOn w:val="DefaultParagraphFont"/>
    <w:uiPriority w:val="21"/>
    <w:qFormat/>
    <w:rsid w:val="009A652C"/>
    <w:rPr>
      <w:i/>
      <w:iCs/>
      <w:color w:val="0F4761" w:themeColor="accent1" w:themeShade="BF"/>
    </w:rPr>
  </w:style>
  <w:style w:type="paragraph" w:styleId="IntenseQuote">
    <w:name w:val="Intense Quote"/>
    <w:basedOn w:val="Normal"/>
    <w:next w:val="Normal"/>
    <w:link w:val="IntenseQuoteChar"/>
    <w:uiPriority w:val="30"/>
    <w:qFormat/>
    <w:rsid w:val="009A6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52C"/>
    <w:rPr>
      <w:i/>
      <w:iCs/>
      <w:color w:val="0F4761" w:themeColor="accent1" w:themeShade="BF"/>
    </w:rPr>
  </w:style>
  <w:style w:type="character" w:styleId="IntenseReference">
    <w:name w:val="Intense Reference"/>
    <w:basedOn w:val="DefaultParagraphFont"/>
    <w:uiPriority w:val="32"/>
    <w:qFormat/>
    <w:rsid w:val="009A652C"/>
    <w:rPr>
      <w:b/>
      <w:bCs/>
      <w:smallCaps/>
      <w:color w:val="0F4761" w:themeColor="accent1" w:themeShade="BF"/>
      <w:spacing w:val="5"/>
    </w:rPr>
  </w:style>
  <w:style w:type="character" w:styleId="Hyperlink">
    <w:name w:val="Hyperlink"/>
    <w:basedOn w:val="DefaultParagraphFont"/>
    <w:uiPriority w:val="99"/>
    <w:unhideWhenUsed/>
    <w:rsid w:val="002D7E7C"/>
    <w:rPr>
      <w:color w:val="467886" w:themeColor="hyperlink"/>
      <w:u w:val="single"/>
    </w:rPr>
  </w:style>
  <w:style w:type="character" w:styleId="UnresolvedMention">
    <w:name w:val="Unresolved Mention"/>
    <w:basedOn w:val="DefaultParagraphFont"/>
    <w:uiPriority w:val="99"/>
    <w:semiHidden/>
    <w:unhideWhenUsed/>
    <w:rsid w:val="002D7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Aarav Jethani</dc:creator>
  <cp:keywords/>
  <dc:description/>
  <cp:lastModifiedBy>Aarav Jethani</cp:lastModifiedBy>
  <cp:revision>107</cp:revision>
  <dcterms:created xsi:type="dcterms:W3CDTF">2025-12-05T05:48:00Z</dcterms:created>
  <dcterms:modified xsi:type="dcterms:W3CDTF">2025-12-09T06:50:00Z</dcterms:modified>
</cp:coreProperties>
</file>